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4260" w14:textId="77777777" w:rsidR="00E879C6" w:rsidRDefault="00130619" w:rsidP="00E879C6">
      <w:pPr>
        <w:spacing w:after="0" w:line="240" w:lineRule="auto"/>
        <w:jc w:val="center"/>
        <w:rPr>
          <w:rFonts w:ascii="Arial" w:hAnsi="Arial" w:cs="Arial"/>
          <w:b/>
          <w:bCs/>
          <w:color w:val="C00000"/>
          <w:sz w:val="32"/>
          <w:szCs w:val="24"/>
        </w:rPr>
      </w:pPr>
      <w:r w:rsidRPr="00E879C6">
        <w:rPr>
          <w:rFonts w:ascii="Arial" w:hAnsi="Arial" w:cs="Arial"/>
          <w:b/>
          <w:bCs/>
          <w:color w:val="C00000"/>
          <w:sz w:val="32"/>
          <w:szCs w:val="24"/>
        </w:rPr>
        <w:t xml:space="preserve">Home </w:t>
      </w:r>
      <w:r w:rsidR="00792D27" w:rsidRPr="00E879C6">
        <w:rPr>
          <w:rFonts w:ascii="Arial" w:hAnsi="Arial" w:cs="Arial"/>
          <w:b/>
          <w:bCs/>
          <w:color w:val="C00000"/>
          <w:sz w:val="32"/>
          <w:szCs w:val="24"/>
        </w:rPr>
        <w:t>S</w:t>
      </w:r>
      <w:r w:rsidRPr="00E879C6">
        <w:rPr>
          <w:rFonts w:ascii="Arial" w:hAnsi="Arial" w:cs="Arial"/>
          <w:b/>
          <w:bCs/>
          <w:color w:val="C00000"/>
          <w:sz w:val="32"/>
          <w:szCs w:val="24"/>
        </w:rPr>
        <w:t xml:space="preserve">leep </w:t>
      </w:r>
      <w:r w:rsidR="00792D27" w:rsidRPr="00E879C6">
        <w:rPr>
          <w:rFonts w:ascii="Arial" w:hAnsi="Arial" w:cs="Arial"/>
          <w:b/>
          <w:bCs/>
          <w:color w:val="C00000"/>
          <w:sz w:val="32"/>
          <w:szCs w:val="24"/>
        </w:rPr>
        <w:t>A</w:t>
      </w:r>
      <w:r w:rsidRPr="00E879C6">
        <w:rPr>
          <w:rFonts w:ascii="Arial" w:hAnsi="Arial" w:cs="Arial"/>
          <w:b/>
          <w:bCs/>
          <w:color w:val="C00000"/>
          <w:sz w:val="32"/>
          <w:szCs w:val="24"/>
        </w:rPr>
        <w:t xml:space="preserve">pnea </w:t>
      </w:r>
      <w:r w:rsidR="00792D27" w:rsidRPr="00E879C6">
        <w:rPr>
          <w:rFonts w:ascii="Arial" w:hAnsi="Arial" w:cs="Arial"/>
          <w:b/>
          <w:bCs/>
          <w:color w:val="C00000"/>
          <w:sz w:val="32"/>
          <w:szCs w:val="24"/>
        </w:rPr>
        <w:t>T</w:t>
      </w:r>
      <w:r w:rsidRPr="00E879C6">
        <w:rPr>
          <w:rFonts w:ascii="Arial" w:hAnsi="Arial" w:cs="Arial"/>
          <w:b/>
          <w:bCs/>
          <w:color w:val="C00000"/>
          <w:sz w:val="32"/>
          <w:szCs w:val="24"/>
        </w:rPr>
        <w:t xml:space="preserve">est (HSAT) </w:t>
      </w:r>
    </w:p>
    <w:p w14:paraId="139004EC" w14:textId="3A70F67F" w:rsidR="00130619" w:rsidRPr="00E879C6" w:rsidRDefault="00DC2CF9" w:rsidP="00E879C6">
      <w:pPr>
        <w:spacing w:after="0" w:line="240" w:lineRule="auto"/>
        <w:jc w:val="center"/>
        <w:rPr>
          <w:rFonts w:ascii="Arial" w:hAnsi="Arial" w:cs="Arial"/>
          <w:b/>
          <w:color w:val="FF0000"/>
          <w:sz w:val="28"/>
          <w:szCs w:val="28"/>
        </w:rPr>
      </w:pPr>
      <w:r w:rsidRPr="00E879C6">
        <w:rPr>
          <w:rFonts w:ascii="Arial" w:hAnsi="Arial" w:cs="Arial"/>
          <w:b/>
          <w:bCs/>
          <w:color w:val="C00000"/>
          <w:sz w:val="32"/>
          <w:szCs w:val="24"/>
        </w:rPr>
        <w:t>A</w:t>
      </w:r>
      <w:r w:rsidR="00130619" w:rsidRPr="00E879C6">
        <w:rPr>
          <w:rFonts w:ascii="Arial" w:hAnsi="Arial" w:cs="Arial"/>
          <w:b/>
          <w:bCs/>
          <w:color w:val="C00000"/>
          <w:sz w:val="32"/>
          <w:szCs w:val="24"/>
        </w:rPr>
        <w:t xml:space="preserve">pplication </w:t>
      </w:r>
      <w:r w:rsidRPr="00E879C6">
        <w:rPr>
          <w:rFonts w:ascii="Arial" w:hAnsi="Arial" w:cs="Arial"/>
          <w:b/>
          <w:bCs/>
          <w:color w:val="C00000"/>
          <w:sz w:val="32"/>
          <w:szCs w:val="24"/>
        </w:rPr>
        <w:t>I</w:t>
      </w:r>
      <w:r w:rsidR="00130619" w:rsidRPr="00E879C6">
        <w:rPr>
          <w:rFonts w:ascii="Arial" w:hAnsi="Arial" w:cs="Arial"/>
          <w:b/>
          <w:bCs/>
          <w:color w:val="C00000"/>
          <w:sz w:val="32"/>
          <w:szCs w:val="24"/>
        </w:rPr>
        <w:t>nstruction</w:t>
      </w:r>
      <w:r w:rsidR="00792D27" w:rsidRPr="00E879C6">
        <w:rPr>
          <w:rFonts w:ascii="Arial" w:hAnsi="Arial" w:cs="Arial"/>
          <w:b/>
          <w:bCs/>
          <w:color w:val="C00000"/>
          <w:sz w:val="32"/>
          <w:szCs w:val="24"/>
        </w:rPr>
        <w:t>s</w:t>
      </w:r>
    </w:p>
    <w:p w14:paraId="7D4E2867" w14:textId="77777777" w:rsidR="00E879C6" w:rsidRDefault="00E879C6" w:rsidP="00E879C6">
      <w:pPr>
        <w:rPr>
          <w:rFonts w:ascii="Arial" w:hAnsi="Arial" w:cs="Arial"/>
          <w:b/>
          <w:sz w:val="24"/>
          <w:szCs w:val="24"/>
        </w:rPr>
      </w:pPr>
    </w:p>
    <w:p w14:paraId="6869CCA2" w14:textId="632AD585" w:rsidR="00130619" w:rsidRPr="00E879C6" w:rsidRDefault="00130619" w:rsidP="00E879C6">
      <w:pPr>
        <w:rPr>
          <w:rFonts w:ascii="Arial" w:hAnsi="Arial" w:cs="Arial"/>
          <w:b/>
          <w:sz w:val="24"/>
          <w:szCs w:val="24"/>
        </w:rPr>
      </w:pPr>
      <w:r w:rsidRPr="00E879C6">
        <w:rPr>
          <w:rFonts w:ascii="Arial" w:hAnsi="Arial" w:cs="Arial"/>
          <w:b/>
          <w:sz w:val="24"/>
          <w:szCs w:val="24"/>
        </w:rPr>
        <w:t xml:space="preserve">As with any medical procedure, if at any point you feel you are having a medical emergency, </w:t>
      </w:r>
      <w:r w:rsidR="00792D27" w:rsidRPr="00E879C6">
        <w:rPr>
          <w:rFonts w:ascii="Arial" w:hAnsi="Arial" w:cs="Arial"/>
          <w:b/>
          <w:sz w:val="24"/>
          <w:szCs w:val="24"/>
        </w:rPr>
        <w:t xml:space="preserve">please </w:t>
      </w:r>
      <w:r w:rsidRPr="00E879C6">
        <w:rPr>
          <w:rFonts w:ascii="Arial" w:hAnsi="Arial" w:cs="Arial"/>
          <w:b/>
          <w:sz w:val="24"/>
          <w:szCs w:val="24"/>
        </w:rPr>
        <w:t>contact 9-1-1 emergency services immediately.</w:t>
      </w:r>
    </w:p>
    <w:p w14:paraId="146E7280" w14:textId="7100566B" w:rsidR="00130619" w:rsidRPr="00E879C6" w:rsidRDefault="00130619" w:rsidP="00792D27">
      <w:pPr>
        <w:rPr>
          <w:rFonts w:ascii="Arial" w:hAnsi="Arial" w:cs="Arial"/>
          <w:sz w:val="24"/>
          <w:szCs w:val="24"/>
        </w:rPr>
      </w:pPr>
      <w:r w:rsidRPr="00E879C6">
        <w:rPr>
          <w:rFonts w:ascii="Arial" w:hAnsi="Arial" w:cs="Arial"/>
          <w:sz w:val="24"/>
          <w:szCs w:val="24"/>
        </w:rPr>
        <w:t xml:space="preserve">There are </w:t>
      </w:r>
      <w:r w:rsidR="00792D27" w:rsidRPr="00E879C6">
        <w:rPr>
          <w:rFonts w:ascii="Arial" w:hAnsi="Arial" w:cs="Arial"/>
          <w:b/>
          <w:bCs/>
          <w:sz w:val="24"/>
          <w:szCs w:val="24"/>
        </w:rPr>
        <w:t>t</w:t>
      </w:r>
      <w:r w:rsidRPr="00E879C6">
        <w:rPr>
          <w:rFonts w:ascii="Arial" w:hAnsi="Arial" w:cs="Arial"/>
          <w:b/>
          <w:bCs/>
          <w:sz w:val="24"/>
          <w:szCs w:val="24"/>
        </w:rPr>
        <w:t>hree sensors</w:t>
      </w:r>
      <w:r w:rsidRPr="00E879C6">
        <w:rPr>
          <w:rFonts w:ascii="Arial" w:hAnsi="Arial" w:cs="Arial"/>
          <w:sz w:val="24"/>
          <w:szCs w:val="24"/>
        </w:rPr>
        <w:t xml:space="preserve"> you will be applying: </w:t>
      </w:r>
    </w:p>
    <w:p w14:paraId="64810F41" w14:textId="371E15FF" w:rsidR="00130619" w:rsidRPr="00E879C6" w:rsidRDefault="00A40467" w:rsidP="00130619">
      <w:pPr>
        <w:pStyle w:val="ListParagraph"/>
        <w:numPr>
          <w:ilvl w:val="0"/>
          <w:numId w:val="1"/>
        </w:numPr>
        <w:rPr>
          <w:rFonts w:ascii="Arial" w:hAnsi="Arial" w:cs="Arial"/>
          <w:sz w:val="24"/>
          <w:szCs w:val="24"/>
        </w:rPr>
      </w:pPr>
      <w:r w:rsidRPr="00E879C6">
        <w:rPr>
          <w:rFonts w:ascii="Arial" w:hAnsi="Arial" w:cs="Arial"/>
          <w:b/>
          <w:bCs/>
          <w:sz w:val="24"/>
          <w:szCs w:val="24"/>
        </w:rPr>
        <w:t>An</w:t>
      </w:r>
      <w:r w:rsidR="00130619" w:rsidRPr="00E879C6">
        <w:rPr>
          <w:rFonts w:ascii="Arial" w:hAnsi="Arial" w:cs="Arial"/>
          <w:b/>
          <w:bCs/>
          <w:sz w:val="24"/>
          <w:szCs w:val="24"/>
        </w:rPr>
        <w:t xml:space="preserve"> </w:t>
      </w:r>
      <w:r w:rsidRPr="00E879C6">
        <w:rPr>
          <w:rFonts w:ascii="Arial" w:hAnsi="Arial" w:cs="Arial"/>
          <w:b/>
          <w:bCs/>
          <w:sz w:val="24"/>
          <w:szCs w:val="24"/>
        </w:rPr>
        <w:t>E</w:t>
      </w:r>
      <w:r w:rsidR="00130619" w:rsidRPr="00E879C6">
        <w:rPr>
          <w:rFonts w:ascii="Arial" w:hAnsi="Arial" w:cs="Arial"/>
          <w:b/>
          <w:bCs/>
          <w:sz w:val="24"/>
          <w:szCs w:val="24"/>
        </w:rPr>
        <w:t xml:space="preserve">ffort </w:t>
      </w:r>
      <w:r w:rsidRPr="00E879C6">
        <w:rPr>
          <w:rFonts w:ascii="Arial" w:hAnsi="Arial" w:cs="Arial"/>
          <w:b/>
          <w:bCs/>
          <w:sz w:val="24"/>
          <w:szCs w:val="24"/>
        </w:rPr>
        <w:t>B</w:t>
      </w:r>
      <w:r w:rsidR="00130619" w:rsidRPr="00E879C6">
        <w:rPr>
          <w:rFonts w:ascii="Arial" w:hAnsi="Arial" w:cs="Arial"/>
          <w:b/>
          <w:bCs/>
          <w:sz w:val="24"/>
          <w:szCs w:val="24"/>
        </w:rPr>
        <w:t>elt</w:t>
      </w:r>
      <w:r w:rsidR="00130619" w:rsidRPr="00E879C6">
        <w:rPr>
          <w:rFonts w:ascii="Arial" w:hAnsi="Arial" w:cs="Arial"/>
          <w:sz w:val="24"/>
          <w:szCs w:val="24"/>
        </w:rPr>
        <w:t xml:space="preserve"> to measure your breathing effort</w:t>
      </w:r>
      <w:r w:rsidR="00792D27" w:rsidRPr="00E879C6">
        <w:rPr>
          <w:rFonts w:ascii="Arial" w:hAnsi="Arial" w:cs="Arial"/>
          <w:sz w:val="24"/>
          <w:szCs w:val="24"/>
        </w:rPr>
        <w:t>.</w:t>
      </w:r>
    </w:p>
    <w:p w14:paraId="4633159E" w14:textId="59A494C0" w:rsidR="00130619" w:rsidRPr="00E879C6" w:rsidRDefault="00130619" w:rsidP="00130619">
      <w:pPr>
        <w:pStyle w:val="ListParagraph"/>
        <w:numPr>
          <w:ilvl w:val="0"/>
          <w:numId w:val="1"/>
        </w:numPr>
        <w:rPr>
          <w:rFonts w:ascii="Arial" w:hAnsi="Arial" w:cs="Arial"/>
          <w:sz w:val="24"/>
          <w:szCs w:val="24"/>
        </w:rPr>
      </w:pPr>
      <w:r w:rsidRPr="00E879C6">
        <w:rPr>
          <w:rFonts w:ascii="Arial" w:hAnsi="Arial" w:cs="Arial"/>
          <w:b/>
          <w:bCs/>
          <w:sz w:val="24"/>
          <w:szCs w:val="24"/>
        </w:rPr>
        <w:t xml:space="preserve">A </w:t>
      </w:r>
      <w:r w:rsidR="00A40467" w:rsidRPr="00E879C6">
        <w:rPr>
          <w:rFonts w:ascii="Arial" w:hAnsi="Arial" w:cs="Arial"/>
          <w:b/>
          <w:bCs/>
          <w:sz w:val="24"/>
          <w:szCs w:val="24"/>
        </w:rPr>
        <w:t>N</w:t>
      </w:r>
      <w:r w:rsidRPr="00E879C6">
        <w:rPr>
          <w:rFonts w:ascii="Arial" w:hAnsi="Arial" w:cs="Arial"/>
          <w:b/>
          <w:bCs/>
          <w:sz w:val="24"/>
          <w:szCs w:val="24"/>
        </w:rPr>
        <w:t xml:space="preserve">asal </w:t>
      </w:r>
      <w:r w:rsidR="00A40467" w:rsidRPr="00E879C6">
        <w:rPr>
          <w:rFonts w:ascii="Arial" w:hAnsi="Arial" w:cs="Arial"/>
          <w:b/>
          <w:bCs/>
          <w:sz w:val="24"/>
          <w:szCs w:val="24"/>
        </w:rPr>
        <w:t>C</w:t>
      </w:r>
      <w:r w:rsidRPr="00E879C6">
        <w:rPr>
          <w:rFonts w:ascii="Arial" w:hAnsi="Arial" w:cs="Arial"/>
          <w:b/>
          <w:bCs/>
          <w:sz w:val="24"/>
          <w:szCs w:val="24"/>
        </w:rPr>
        <w:t>annula</w:t>
      </w:r>
      <w:r w:rsidRPr="00E879C6">
        <w:rPr>
          <w:rFonts w:ascii="Arial" w:hAnsi="Arial" w:cs="Arial"/>
          <w:sz w:val="24"/>
          <w:szCs w:val="24"/>
        </w:rPr>
        <w:t xml:space="preserve"> to measure the airflow through your nose</w:t>
      </w:r>
      <w:r w:rsidR="00792D27" w:rsidRPr="00E879C6">
        <w:rPr>
          <w:rFonts w:ascii="Arial" w:hAnsi="Arial" w:cs="Arial"/>
          <w:sz w:val="24"/>
          <w:szCs w:val="24"/>
        </w:rPr>
        <w:t>.</w:t>
      </w:r>
    </w:p>
    <w:p w14:paraId="30D1228B" w14:textId="6942C11E" w:rsidR="00130619" w:rsidRPr="00E879C6" w:rsidRDefault="00130619" w:rsidP="00130619">
      <w:pPr>
        <w:pStyle w:val="ListParagraph"/>
        <w:numPr>
          <w:ilvl w:val="0"/>
          <w:numId w:val="1"/>
        </w:numPr>
        <w:rPr>
          <w:rFonts w:ascii="Arial" w:hAnsi="Arial" w:cs="Arial"/>
          <w:sz w:val="24"/>
          <w:szCs w:val="24"/>
        </w:rPr>
      </w:pPr>
      <w:r w:rsidRPr="00E879C6">
        <w:rPr>
          <w:rFonts w:ascii="Arial" w:hAnsi="Arial" w:cs="Arial"/>
          <w:b/>
          <w:bCs/>
          <w:sz w:val="24"/>
          <w:szCs w:val="24"/>
        </w:rPr>
        <w:t xml:space="preserve">A </w:t>
      </w:r>
      <w:r w:rsidR="00A40467" w:rsidRPr="00E879C6">
        <w:rPr>
          <w:rFonts w:ascii="Arial" w:hAnsi="Arial" w:cs="Arial"/>
          <w:b/>
          <w:bCs/>
          <w:sz w:val="24"/>
          <w:szCs w:val="24"/>
        </w:rPr>
        <w:t xml:space="preserve">Pulse Oximeter – a </w:t>
      </w:r>
      <w:r w:rsidRPr="00E879C6">
        <w:rPr>
          <w:rFonts w:ascii="Arial" w:hAnsi="Arial" w:cs="Arial"/>
          <w:b/>
          <w:bCs/>
          <w:sz w:val="24"/>
          <w:szCs w:val="24"/>
        </w:rPr>
        <w:t>small rubber sheath</w:t>
      </w:r>
      <w:r w:rsidRPr="00E879C6">
        <w:rPr>
          <w:rFonts w:ascii="Arial" w:hAnsi="Arial" w:cs="Arial"/>
          <w:sz w:val="24"/>
          <w:szCs w:val="24"/>
        </w:rPr>
        <w:t xml:space="preserve"> that fits onto the end of your finger to measure the oxygen in your blood and your heart rate</w:t>
      </w:r>
      <w:r w:rsidR="00A40467" w:rsidRPr="00E879C6">
        <w:rPr>
          <w:rFonts w:ascii="Arial" w:hAnsi="Arial" w:cs="Arial"/>
          <w:sz w:val="24"/>
          <w:szCs w:val="24"/>
        </w:rPr>
        <w:t xml:space="preserve"> using an infrared light</w:t>
      </w:r>
      <w:r w:rsidRPr="00E879C6">
        <w:rPr>
          <w:rFonts w:ascii="Arial" w:hAnsi="Arial" w:cs="Arial"/>
          <w:sz w:val="24"/>
          <w:szCs w:val="24"/>
        </w:rPr>
        <w:t>.</w:t>
      </w:r>
    </w:p>
    <w:p w14:paraId="0E5DBE15" w14:textId="6EA6B54A" w:rsidR="00130619" w:rsidRPr="00E879C6" w:rsidRDefault="00130619" w:rsidP="00E879C6">
      <w:pPr>
        <w:autoSpaceDE w:val="0"/>
        <w:autoSpaceDN w:val="0"/>
        <w:adjustRightInd w:val="0"/>
        <w:spacing w:after="0" w:line="240" w:lineRule="auto"/>
        <w:rPr>
          <w:rFonts w:ascii="Arial" w:hAnsi="Arial" w:cs="Arial"/>
          <w:sz w:val="24"/>
          <w:szCs w:val="24"/>
        </w:rPr>
      </w:pPr>
      <w:r w:rsidRPr="00E879C6">
        <w:rPr>
          <w:rFonts w:ascii="Arial" w:hAnsi="Arial" w:cs="Arial"/>
          <w:sz w:val="24"/>
          <w:szCs w:val="24"/>
        </w:rPr>
        <w:t xml:space="preserve">The Alice NightOne device will automatically </w:t>
      </w:r>
      <w:r w:rsidRPr="00E879C6">
        <w:rPr>
          <w:rFonts w:ascii="Arial" w:hAnsi="Arial" w:cs="Arial"/>
          <w:color w:val="C00000"/>
          <w:sz w:val="24"/>
          <w:szCs w:val="24"/>
        </w:rPr>
        <w:t>power on</w:t>
      </w:r>
      <w:r w:rsidRPr="00E879C6">
        <w:rPr>
          <w:rFonts w:ascii="Arial" w:hAnsi="Arial" w:cs="Arial"/>
          <w:sz w:val="24"/>
          <w:szCs w:val="24"/>
        </w:rPr>
        <w:t xml:space="preserve"> and begin recording</w:t>
      </w:r>
      <w:r w:rsidR="00DC2CF9" w:rsidRPr="00E879C6">
        <w:rPr>
          <w:rFonts w:ascii="Arial" w:hAnsi="Arial" w:cs="Arial"/>
          <w:sz w:val="24"/>
          <w:szCs w:val="24"/>
        </w:rPr>
        <w:t xml:space="preserve"> </w:t>
      </w:r>
      <w:r w:rsidRPr="00E879C6">
        <w:rPr>
          <w:rFonts w:ascii="Arial" w:hAnsi="Arial" w:cs="Arial"/>
          <w:sz w:val="24"/>
          <w:szCs w:val="24"/>
        </w:rPr>
        <w:t xml:space="preserve">when the </w:t>
      </w:r>
      <w:r w:rsidRPr="00E879C6">
        <w:rPr>
          <w:rFonts w:ascii="Arial" w:hAnsi="Arial" w:cs="Arial"/>
          <w:color w:val="C00000"/>
          <w:sz w:val="24"/>
          <w:szCs w:val="24"/>
        </w:rPr>
        <w:t>effort belt is connected</w:t>
      </w:r>
      <w:r w:rsidRPr="00E879C6">
        <w:rPr>
          <w:rFonts w:ascii="Arial" w:hAnsi="Arial" w:cs="Arial"/>
          <w:sz w:val="24"/>
          <w:szCs w:val="24"/>
        </w:rPr>
        <w:t>.</w:t>
      </w:r>
    </w:p>
    <w:p w14:paraId="3D51DD62" w14:textId="77777777" w:rsidR="00130619" w:rsidRPr="00E879C6" w:rsidRDefault="00130619" w:rsidP="00E879C6">
      <w:pPr>
        <w:autoSpaceDE w:val="0"/>
        <w:autoSpaceDN w:val="0"/>
        <w:adjustRightInd w:val="0"/>
        <w:spacing w:after="0" w:line="240" w:lineRule="auto"/>
        <w:rPr>
          <w:rFonts w:ascii="Arial" w:hAnsi="Arial" w:cs="Arial"/>
          <w:b/>
          <w:bCs/>
          <w:sz w:val="24"/>
          <w:szCs w:val="24"/>
        </w:rPr>
      </w:pPr>
    </w:p>
    <w:p w14:paraId="59629FE7" w14:textId="379D4ED7" w:rsidR="00E879C6" w:rsidRDefault="00130619" w:rsidP="00E879C6">
      <w:pPr>
        <w:spacing w:after="0" w:line="240" w:lineRule="auto"/>
        <w:rPr>
          <w:rFonts w:ascii="Arial" w:hAnsi="Arial" w:cs="Arial"/>
          <w:iCs/>
          <w:sz w:val="24"/>
          <w:szCs w:val="24"/>
        </w:rPr>
      </w:pPr>
      <w:r w:rsidRPr="00E879C6">
        <w:rPr>
          <w:rFonts w:ascii="Arial" w:hAnsi="Arial" w:cs="Arial"/>
          <w:b/>
          <w:bCs/>
          <w:sz w:val="24"/>
          <w:szCs w:val="24"/>
        </w:rPr>
        <w:t xml:space="preserve">Attaching the </w:t>
      </w:r>
      <w:r w:rsidR="007D27AB" w:rsidRPr="00E879C6">
        <w:rPr>
          <w:rFonts w:ascii="Arial" w:hAnsi="Arial" w:cs="Arial"/>
          <w:b/>
          <w:bCs/>
          <w:sz w:val="24"/>
          <w:szCs w:val="24"/>
        </w:rPr>
        <w:t>Sensors</w:t>
      </w:r>
      <w:r w:rsidR="00E879C6">
        <w:rPr>
          <w:rFonts w:ascii="Arial" w:hAnsi="Arial" w:cs="Arial"/>
          <w:b/>
          <w:bCs/>
          <w:sz w:val="24"/>
          <w:szCs w:val="24"/>
        </w:rPr>
        <w:t>:</w:t>
      </w:r>
      <w:r w:rsidR="00E879C6">
        <w:rPr>
          <w:rFonts w:ascii="Arial" w:hAnsi="Arial" w:cs="Arial"/>
          <w:b/>
          <w:bCs/>
          <w:sz w:val="24"/>
          <w:szCs w:val="24"/>
        </w:rPr>
        <w:br/>
      </w:r>
    </w:p>
    <w:p w14:paraId="52A177EA" w14:textId="7A924B60" w:rsidR="00130619" w:rsidRDefault="00E879C6" w:rsidP="00E879C6">
      <w:pPr>
        <w:spacing w:after="0" w:line="240" w:lineRule="auto"/>
        <w:rPr>
          <w:rFonts w:ascii="Arial" w:hAnsi="Arial" w:cs="Arial"/>
          <w:iCs/>
          <w:sz w:val="24"/>
          <w:szCs w:val="24"/>
        </w:rPr>
      </w:pPr>
      <w:r>
        <w:rPr>
          <w:rFonts w:ascii="Arial" w:hAnsi="Arial" w:cs="Arial"/>
          <w:iCs/>
          <w:sz w:val="24"/>
          <w:szCs w:val="24"/>
        </w:rPr>
        <w:t>Th</w:t>
      </w:r>
      <w:r w:rsidR="00130619" w:rsidRPr="00E879C6">
        <w:rPr>
          <w:rFonts w:ascii="Arial" w:hAnsi="Arial" w:cs="Arial"/>
          <w:iCs/>
          <w:sz w:val="24"/>
          <w:szCs w:val="24"/>
        </w:rPr>
        <w:t xml:space="preserve">e Alice </w:t>
      </w:r>
      <w:proofErr w:type="spellStart"/>
      <w:r w:rsidR="00130619" w:rsidRPr="00E879C6">
        <w:rPr>
          <w:rFonts w:ascii="Arial" w:hAnsi="Arial" w:cs="Arial"/>
          <w:iCs/>
          <w:sz w:val="24"/>
          <w:szCs w:val="24"/>
        </w:rPr>
        <w:t>NightOne</w:t>
      </w:r>
      <w:proofErr w:type="spellEnd"/>
      <w:r w:rsidR="00130619" w:rsidRPr="00E879C6">
        <w:rPr>
          <w:rFonts w:ascii="Arial" w:hAnsi="Arial" w:cs="Arial"/>
          <w:iCs/>
          <w:sz w:val="24"/>
          <w:szCs w:val="24"/>
        </w:rPr>
        <w:t xml:space="preserve"> device should be worn over clothing</w:t>
      </w:r>
      <w:r w:rsidR="00815914" w:rsidRPr="00E879C6">
        <w:rPr>
          <w:rFonts w:ascii="Arial" w:hAnsi="Arial" w:cs="Arial"/>
          <w:iCs/>
          <w:sz w:val="24"/>
          <w:szCs w:val="24"/>
        </w:rPr>
        <w:t>.</w:t>
      </w:r>
    </w:p>
    <w:p w14:paraId="231F15C1" w14:textId="77777777" w:rsidR="00E879C6" w:rsidRPr="00E879C6" w:rsidRDefault="00E879C6" w:rsidP="00E879C6">
      <w:pPr>
        <w:spacing w:after="0" w:line="240" w:lineRule="auto"/>
        <w:rPr>
          <w:rFonts w:ascii="Arial" w:hAnsi="Arial" w:cs="Arial"/>
          <w:b/>
          <w:bCs/>
          <w:sz w:val="24"/>
          <w:szCs w:val="24"/>
        </w:rPr>
      </w:pPr>
    </w:p>
    <w:p w14:paraId="015BF742" w14:textId="4625E8BE" w:rsidR="00130619" w:rsidRPr="00E879C6" w:rsidRDefault="009E6F54" w:rsidP="00E879C6">
      <w:pPr>
        <w:shd w:val="clear" w:color="auto" w:fill="FFFFFF"/>
        <w:spacing w:after="0" w:line="240" w:lineRule="auto"/>
        <w:outlineLvl w:val="2"/>
        <w:rPr>
          <w:rFonts w:ascii="Arial" w:eastAsia="Times New Roman" w:hAnsi="Arial" w:cs="Arial"/>
          <w:b/>
          <w:bCs/>
          <w:color w:val="C00000"/>
          <w:sz w:val="24"/>
          <w:szCs w:val="24"/>
        </w:rPr>
      </w:pPr>
      <w:r w:rsidRPr="00E879C6">
        <w:rPr>
          <w:noProof/>
          <w:color w:val="C00000"/>
        </w:rPr>
        <w:drawing>
          <wp:anchor distT="0" distB="0" distL="114300" distR="114300" simplePos="0" relativeHeight="251658240" behindDoc="1" locked="0" layoutInCell="1" allowOverlap="1" wp14:anchorId="255CC52D" wp14:editId="1BC9C1A5">
            <wp:simplePos x="0" y="0"/>
            <wp:positionH relativeFrom="column">
              <wp:posOffset>3781425</wp:posOffset>
            </wp:positionH>
            <wp:positionV relativeFrom="paragraph">
              <wp:posOffset>90170</wp:posOffset>
            </wp:positionV>
            <wp:extent cx="2767965" cy="1552575"/>
            <wp:effectExtent l="0" t="0" r="0" b="9525"/>
            <wp:wrapSquare wrapText="bothSides"/>
            <wp:docPr id="3" name="Picture 3" descr="Figure 3. Effort belt around your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Effort belt around your ch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965" cy="1552575"/>
                    </a:xfrm>
                    <a:prstGeom prst="rect">
                      <a:avLst/>
                    </a:prstGeom>
                    <a:noFill/>
                    <a:ln>
                      <a:noFill/>
                    </a:ln>
                  </pic:spPr>
                </pic:pic>
              </a:graphicData>
            </a:graphic>
          </wp:anchor>
        </w:drawing>
      </w:r>
      <w:r w:rsidR="00130619" w:rsidRPr="00E879C6">
        <w:rPr>
          <w:rFonts w:ascii="Arial" w:eastAsia="Times New Roman" w:hAnsi="Arial" w:cs="Arial"/>
          <w:b/>
          <w:bCs/>
          <w:color w:val="C00000"/>
          <w:sz w:val="24"/>
          <w:szCs w:val="24"/>
        </w:rPr>
        <w:t xml:space="preserve">Effort </w:t>
      </w:r>
      <w:r w:rsidR="00DC2CF9" w:rsidRPr="00E879C6">
        <w:rPr>
          <w:rFonts w:ascii="Arial" w:eastAsia="Times New Roman" w:hAnsi="Arial" w:cs="Arial"/>
          <w:b/>
          <w:bCs/>
          <w:color w:val="C00000"/>
          <w:sz w:val="24"/>
          <w:szCs w:val="24"/>
        </w:rPr>
        <w:t>B</w:t>
      </w:r>
      <w:r w:rsidR="00130619" w:rsidRPr="00E879C6">
        <w:rPr>
          <w:rFonts w:ascii="Arial" w:eastAsia="Times New Roman" w:hAnsi="Arial" w:cs="Arial"/>
          <w:b/>
          <w:bCs/>
          <w:color w:val="C00000"/>
          <w:sz w:val="24"/>
          <w:szCs w:val="24"/>
        </w:rPr>
        <w:t>elt</w:t>
      </w:r>
    </w:p>
    <w:p w14:paraId="264B0530" w14:textId="77777777" w:rsidR="00E879C6" w:rsidRPr="00E879C6" w:rsidRDefault="00E879C6" w:rsidP="00E879C6">
      <w:pPr>
        <w:shd w:val="clear" w:color="auto" w:fill="FFFFFF"/>
        <w:spacing w:after="0" w:line="240" w:lineRule="auto"/>
        <w:rPr>
          <w:rFonts w:ascii="Arial" w:eastAsia="Times New Roman" w:hAnsi="Arial" w:cs="Arial"/>
          <w:color w:val="222222"/>
          <w:sz w:val="24"/>
          <w:szCs w:val="24"/>
        </w:rPr>
      </w:pPr>
    </w:p>
    <w:p w14:paraId="3C44925F" w14:textId="28E6537E" w:rsidR="00792D27" w:rsidRDefault="00130619" w:rsidP="00E879C6">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E879C6">
        <w:rPr>
          <w:rFonts w:ascii="Arial" w:eastAsia="Times New Roman" w:hAnsi="Arial" w:cs="Arial"/>
          <w:color w:val="222222"/>
          <w:sz w:val="24"/>
          <w:szCs w:val="24"/>
        </w:rPr>
        <w:t>Wrap the effort belt around your chest so the Alice NightOne device is in the center of your chest.</w:t>
      </w:r>
      <w:r w:rsidR="00DC2CF9" w:rsidRPr="00E879C6">
        <w:rPr>
          <w:rFonts w:ascii="Arial" w:eastAsia="Times New Roman" w:hAnsi="Arial" w:cs="Arial"/>
          <w:color w:val="222222"/>
          <w:sz w:val="24"/>
          <w:szCs w:val="24"/>
        </w:rPr>
        <w:t xml:space="preserve"> </w:t>
      </w:r>
      <w:r w:rsidRPr="00E879C6">
        <w:rPr>
          <w:rFonts w:ascii="Arial" w:eastAsia="Times New Roman" w:hAnsi="Arial" w:cs="Arial"/>
          <w:color w:val="222222"/>
          <w:sz w:val="24"/>
          <w:szCs w:val="24"/>
        </w:rPr>
        <w:t xml:space="preserve">The </w:t>
      </w:r>
      <w:r w:rsidR="00792D27" w:rsidRPr="00E879C6">
        <w:rPr>
          <w:rFonts w:ascii="Arial" w:eastAsia="Times New Roman" w:hAnsi="Arial" w:cs="Arial"/>
          <w:color w:val="222222"/>
          <w:sz w:val="24"/>
          <w:szCs w:val="24"/>
        </w:rPr>
        <w:t>e</w:t>
      </w:r>
      <w:r w:rsidRPr="00E879C6">
        <w:rPr>
          <w:rFonts w:ascii="Arial" w:eastAsia="Times New Roman" w:hAnsi="Arial" w:cs="Arial"/>
          <w:color w:val="222222"/>
          <w:sz w:val="24"/>
          <w:szCs w:val="24"/>
        </w:rPr>
        <w:t>ffort belt should be evenly across your nipples or above your breasts.</w:t>
      </w:r>
      <w:r w:rsidR="00114526" w:rsidRPr="00E879C6">
        <w:rPr>
          <w:rFonts w:ascii="Arial" w:eastAsia="Times New Roman" w:hAnsi="Arial" w:cs="Arial"/>
          <w:color w:val="222222"/>
          <w:sz w:val="24"/>
          <w:szCs w:val="24"/>
        </w:rPr>
        <w:t xml:space="preserve"> </w:t>
      </w:r>
      <w:r w:rsidRPr="00E879C6">
        <w:rPr>
          <w:rFonts w:ascii="Arial" w:eastAsia="Times New Roman" w:hAnsi="Arial" w:cs="Arial"/>
          <w:color w:val="222222"/>
          <w:sz w:val="24"/>
          <w:szCs w:val="24"/>
        </w:rPr>
        <w:t>The belt should be snug but not too tight.</w:t>
      </w:r>
    </w:p>
    <w:p w14:paraId="271DC3E5" w14:textId="77777777" w:rsidR="00E879C6" w:rsidRPr="00E879C6" w:rsidRDefault="00E879C6" w:rsidP="00E879C6">
      <w:pPr>
        <w:pStyle w:val="ListParagraph"/>
        <w:shd w:val="clear" w:color="auto" w:fill="FFFFFF"/>
        <w:spacing w:after="0" w:line="240" w:lineRule="auto"/>
        <w:rPr>
          <w:rFonts w:ascii="Arial" w:eastAsia="Times New Roman" w:hAnsi="Arial" w:cs="Arial"/>
          <w:color w:val="222222"/>
          <w:sz w:val="24"/>
          <w:szCs w:val="24"/>
        </w:rPr>
      </w:pPr>
    </w:p>
    <w:p w14:paraId="2FAD9B20" w14:textId="3BF0E7BB" w:rsidR="00130619" w:rsidRDefault="00130619" w:rsidP="00E879C6">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E879C6">
        <w:rPr>
          <w:rFonts w:ascii="Arial" w:eastAsia="Times New Roman" w:hAnsi="Arial" w:cs="Arial"/>
          <w:color w:val="222222"/>
          <w:sz w:val="24"/>
          <w:szCs w:val="24"/>
        </w:rPr>
        <w:t xml:space="preserve">Plug the loose end of the effort belt into the Alice NightOne device. </w:t>
      </w:r>
      <w:r w:rsidR="0038507D" w:rsidRPr="00E879C6">
        <w:rPr>
          <w:rFonts w:ascii="Arial" w:eastAsia="Times New Roman" w:hAnsi="Arial" w:cs="Arial"/>
          <w:color w:val="222222"/>
          <w:sz w:val="24"/>
          <w:szCs w:val="24"/>
        </w:rPr>
        <w:t xml:space="preserve"> </w:t>
      </w:r>
      <w:r w:rsidRPr="00E879C6">
        <w:rPr>
          <w:rFonts w:ascii="Arial" w:eastAsia="Times New Roman" w:hAnsi="Arial" w:cs="Arial"/>
          <w:color w:val="222222"/>
          <w:sz w:val="24"/>
          <w:szCs w:val="24"/>
        </w:rPr>
        <w:t>After the effort belt is connected, the good study indicator will blink green as the device automatically turns on and starts recording.</w:t>
      </w:r>
    </w:p>
    <w:p w14:paraId="4DFBDD88" w14:textId="77777777" w:rsidR="00E879C6" w:rsidRPr="00E879C6" w:rsidRDefault="00E879C6" w:rsidP="00E879C6">
      <w:pPr>
        <w:pStyle w:val="ListParagraph"/>
        <w:rPr>
          <w:rFonts w:ascii="Arial" w:eastAsia="Times New Roman" w:hAnsi="Arial" w:cs="Arial"/>
          <w:color w:val="222222"/>
          <w:sz w:val="24"/>
          <w:szCs w:val="24"/>
        </w:rPr>
      </w:pPr>
    </w:p>
    <w:p w14:paraId="3224F24B" w14:textId="1E0EF8CF" w:rsidR="00130619" w:rsidRPr="00E879C6" w:rsidRDefault="00130619" w:rsidP="00E879C6">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E879C6">
        <w:rPr>
          <w:rFonts w:ascii="Arial" w:eastAsia="Times New Roman" w:hAnsi="Arial" w:cs="Arial"/>
          <w:color w:val="222222"/>
          <w:sz w:val="24"/>
          <w:szCs w:val="24"/>
        </w:rPr>
        <w:t>Once the device is turned on, the effort belt icon will appear. It will probably be flashing yellow. Use the buckle on the effort belt to adjust the belt so it’s snug but not uncomfortable.</w:t>
      </w:r>
    </w:p>
    <w:p w14:paraId="37235A7B" w14:textId="26168579" w:rsidR="009E6F54" w:rsidRPr="00E879C6" w:rsidRDefault="009E6F54" w:rsidP="00E879C6">
      <w:pPr>
        <w:spacing w:after="0" w:line="240" w:lineRule="auto"/>
        <w:rPr>
          <w:rFonts w:ascii="Arial" w:eastAsia="Times New Roman" w:hAnsi="Arial" w:cs="Arial"/>
          <w:color w:val="222222"/>
          <w:sz w:val="24"/>
          <w:szCs w:val="24"/>
        </w:rPr>
      </w:pPr>
      <w:r w:rsidRPr="00E879C6">
        <w:rPr>
          <w:rFonts w:ascii="Arial" w:eastAsia="Times New Roman" w:hAnsi="Arial" w:cs="Arial"/>
          <w:color w:val="222222"/>
          <w:sz w:val="24"/>
          <w:szCs w:val="24"/>
        </w:rPr>
        <w:br w:type="page"/>
      </w:r>
    </w:p>
    <w:p w14:paraId="0FBD5FC6" w14:textId="77777777" w:rsidR="002640BA" w:rsidRDefault="002640BA" w:rsidP="00E879C6">
      <w:pPr>
        <w:shd w:val="clear" w:color="auto" w:fill="FFFFFF"/>
        <w:spacing w:after="0" w:line="240" w:lineRule="auto"/>
        <w:outlineLvl w:val="2"/>
        <w:rPr>
          <w:rFonts w:ascii="Arial" w:eastAsia="Times New Roman" w:hAnsi="Arial" w:cs="Arial"/>
          <w:b/>
          <w:bCs/>
          <w:color w:val="C00000"/>
          <w:sz w:val="24"/>
          <w:szCs w:val="24"/>
        </w:rPr>
      </w:pPr>
    </w:p>
    <w:p w14:paraId="06FDC8D4" w14:textId="25CB9FC7" w:rsidR="00E879C6" w:rsidRDefault="002640BA" w:rsidP="00E879C6">
      <w:pPr>
        <w:shd w:val="clear" w:color="auto" w:fill="FFFFFF"/>
        <w:spacing w:after="0" w:line="240" w:lineRule="auto"/>
        <w:outlineLvl w:val="2"/>
        <w:rPr>
          <w:rFonts w:ascii="Arial" w:eastAsia="Times New Roman" w:hAnsi="Arial" w:cs="Arial"/>
          <w:color w:val="222222"/>
          <w:sz w:val="24"/>
          <w:szCs w:val="24"/>
        </w:rPr>
      </w:pPr>
      <w:r w:rsidRPr="00E879C6">
        <w:rPr>
          <w:noProof/>
          <w:color w:val="C00000"/>
        </w:rPr>
        <w:drawing>
          <wp:anchor distT="0" distB="0" distL="114300" distR="114300" simplePos="0" relativeHeight="251659264" behindDoc="1" locked="0" layoutInCell="1" allowOverlap="1" wp14:anchorId="24891076" wp14:editId="278BD0C7">
            <wp:simplePos x="0" y="0"/>
            <wp:positionH relativeFrom="column">
              <wp:posOffset>4686300</wp:posOffset>
            </wp:positionH>
            <wp:positionV relativeFrom="paragraph">
              <wp:posOffset>0</wp:posOffset>
            </wp:positionV>
            <wp:extent cx="1724025" cy="1209040"/>
            <wp:effectExtent l="0" t="0" r="9525" b="0"/>
            <wp:wrapTight wrapText="bothSides">
              <wp:wrapPolygon edited="0">
                <wp:start x="0" y="0"/>
                <wp:lineTo x="0" y="21101"/>
                <wp:lineTo x="21481" y="21101"/>
                <wp:lineTo x="21481" y="0"/>
                <wp:lineTo x="0" y="0"/>
              </wp:wrapPolygon>
            </wp:wrapTight>
            <wp:docPr id="5" name="Picture 5" descr="Figure 5. Connect the nasal cann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Connect the nasal cannu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209040"/>
                    </a:xfrm>
                    <a:prstGeom prst="rect">
                      <a:avLst/>
                    </a:prstGeom>
                    <a:noFill/>
                    <a:ln>
                      <a:noFill/>
                    </a:ln>
                  </pic:spPr>
                </pic:pic>
              </a:graphicData>
            </a:graphic>
          </wp:anchor>
        </w:drawing>
      </w:r>
      <w:r w:rsidR="00130619" w:rsidRPr="00E879C6">
        <w:rPr>
          <w:rFonts w:ascii="Arial" w:eastAsia="Times New Roman" w:hAnsi="Arial" w:cs="Arial"/>
          <w:b/>
          <w:bCs/>
          <w:color w:val="C00000"/>
          <w:sz w:val="24"/>
          <w:szCs w:val="24"/>
        </w:rPr>
        <w:t xml:space="preserve">Nasal </w:t>
      </w:r>
      <w:r w:rsidR="00DC2CF9" w:rsidRPr="00E879C6">
        <w:rPr>
          <w:rFonts w:ascii="Arial" w:eastAsia="Times New Roman" w:hAnsi="Arial" w:cs="Arial"/>
          <w:b/>
          <w:bCs/>
          <w:color w:val="C00000"/>
          <w:sz w:val="24"/>
          <w:szCs w:val="24"/>
        </w:rPr>
        <w:t>C</w:t>
      </w:r>
      <w:r w:rsidR="00130619" w:rsidRPr="00E879C6">
        <w:rPr>
          <w:rFonts w:ascii="Arial" w:eastAsia="Times New Roman" w:hAnsi="Arial" w:cs="Arial"/>
          <w:b/>
          <w:bCs/>
          <w:color w:val="C00000"/>
          <w:sz w:val="24"/>
          <w:szCs w:val="24"/>
        </w:rPr>
        <w:t>annula</w:t>
      </w:r>
      <w:r w:rsidR="00DC2CF9" w:rsidRPr="00E879C6">
        <w:rPr>
          <w:rFonts w:ascii="Arial" w:eastAsia="Times New Roman" w:hAnsi="Arial" w:cs="Arial"/>
          <w:b/>
          <w:bCs/>
          <w:color w:val="222222"/>
          <w:sz w:val="24"/>
          <w:szCs w:val="24"/>
        </w:rPr>
        <w:br/>
      </w:r>
    </w:p>
    <w:p w14:paraId="1EB063C0" w14:textId="00D61AB7" w:rsidR="00E879C6" w:rsidRDefault="00E879C6" w:rsidP="00E879C6">
      <w:pPr>
        <w:pStyle w:val="ListParagraph"/>
        <w:numPr>
          <w:ilvl w:val="0"/>
          <w:numId w:val="13"/>
        </w:numPr>
        <w:shd w:val="clear" w:color="auto" w:fill="FFFFFF"/>
        <w:spacing w:after="0" w:line="240" w:lineRule="auto"/>
        <w:outlineLvl w:val="2"/>
        <w:rPr>
          <w:rFonts w:ascii="Arial" w:eastAsia="Times New Roman" w:hAnsi="Arial" w:cs="Arial"/>
          <w:color w:val="222222"/>
          <w:sz w:val="24"/>
          <w:szCs w:val="24"/>
        </w:rPr>
      </w:pPr>
      <w:r w:rsidRPr="00E879C6">
        <w:rPr>
          <w:rFonts w:ascii="Arial" w:eastAsia="Times New Roman" w:hAnsi="Arial" w:cs="Arial"/>
          <w:color w:val="222222"/>
          <w:sz w:val="24"/>
          <w:szCs w:val="24"/>
        </w:rPr>
        <w:t>T</w:t>
      </w:r>
      <w:r w:rsidR="00130619" w:rsidRPr="00E879C6">
        <w:rPr>
          <w:rFonts w:ascii="Arial" w:eastAsia="Times New Roman" w:hAnsi="Arial" w:cs="Arial"/>
          <w:color w:val="222222"/>
          <w:sz w:val="24"/>
          <w:szCs w:val="24"/>
        </w:rPr>
        <w:t xml:space="preserve">wist the cannula clockwise (to the right) to connect </w:t>
      </w:r>
      <w:r w:rsidR="009E6F54" w:rsidRPr="00E879C6">
        <w:rPr>
          <w:rFonts w:ascii="Arial" w:eastAsia="Times New Roman" w:hAnsi="Arial" w:cs="Arial"/>
          <w:color w:val="222222"/>
          <w:sz w:val="24"/>
          <w:szCs w:val="24"/>
        </w:rPr>
        <w:t>i</w:t>
      </w:r>
      <w:r w:rsidR="00130619" w:rsidRPr="00E879C6">
        <w:rPr>
          <w:rFonts w:ascii="Arial" w:eastAsia="Times New Roman" w:hAnsi="Arial" w:cs="Arial"/>
          <w:color w:val="222222"/>
          <w:sz w:val="24"/>
          <w:szCs w:val="24"/>
        </w:rPr>
        <w:t>t to the top of the Alice</w:t>
      </w:r>
      <w:r w:rsidR="009E6F54" w:rsidRPr="00E879C6">
        <w:rPr>
          <w:rFonts w:ascii="Arial" w:eastAsia="Times New Roman" w:hAnsi="Arial" w:cs="Arial"/>
          <w:color w:val="222222"/>
          <w:sz w:val="24"/>
          <w:szCs w:val="24"/>
        </w:rPr>
        <w:t xml:space="preserve"> </w:t>
      </w:r>
      <w:proofErr w:type="spellStart"/>
      <w:r w:rsidR="00130619" w:rsidRPr="00E879C6">
        <w:rPr>
          <w:rFonts w:ascii="Arial" w:eastAsia="Times New Roman" w:hAnsi="Arial" w:cs="Arial"/>
          <w:color w:val="222222"/>
          <w:sz w:val="24"/>
          <w:szCs w:val="24"/>
        </w:rPr>
        <w:t>NightOne</w:t>
      </w:r>
      <w:proofErr w:type="spellEnd"/>
      <w:r w:rsidR="00130619" w:rsidRPr="00E879C6">
        <w:rPr>
          <w:rFonts w:ascii="Arial" w:eastAsia="Times New Roman" w:hAnsi="Arial" w:cs="Arial"/>
          <w:color w:val="222222"/>
          <w:sz w:val="24"/>
          <w:szCs w:val="24"/>
        </w:rPr>
        <w:t xml:space="preserve"> device</w:t>
      </w:r>
      <w:r>
        <w:rPr>
          <w:rFonts w:ascii="Arial" w:eastAsia="Times New Roman" w:hAnsi="Arial" w:cs="Arial"/>
          <w:color w:val="222222"/>
          <w:sz w:val="24"/>
          <w:szCs w:val="24"/>
        </w:rPr>
        <w:t>.</w:t>
      </w:r>
    </w:p>
    <w:p w14:paraId="28225D66" w14:textId="25FBC109" w:rsidR="00130619" w:rsidRPr="00E879C6" w:rsidRDefault="009E6F54" w:rsidP="00E879C6">
      <w:pPr>
        <w:pStyle w:val="ListParagraph"/>
        <w:shd w:val="clear" w:color="auto" w:fill="FFFFFF"/>
        <w:spacing w:after="0" w:line="240" w:lineRule="auto"/>
        <w:outlineLvl w:val="2"/>
        <w:rPr>
          <w:rFonts w:ascii="Arial" w:eastAsia="Times New Roman" w:hAnsi="Arial" w:cs="Arial"/>
          <w:color w:val="222222"/>
          <w:sz w:val="24"/>
          <w:szCs w:val="24"/>
        </w:rPr>
      </w:pPr>
      <w:r w:rsidRPr="00E879C6">
        <w:rPr>
          <w:rFonts w:ascii="Arial" w:eastAsia="Times New Roman" w:hAnsi="Arial" w:cs="Arial"/>
          <w:color w:val="222222"/>
          <w:sz w:val="24"/>
          <w:szCs w:val="24"/>
        </w:rPr>
        <w:t xml:space="preserve">  </w:t>
      </w:r>
    </w:p>
    <w:p w14:paraId="55F80D6C" w14:textId="6C833390" w:rsidR="009E6F54" w:rsidRPr="00E879C6" w:rsidRDefault="00130619" w:rsidP="00E879C6">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E879C6">
        <w:rPr>
          <w:rFonts w:ascii="Arial" w:eastAsia="Times New Roman" w:hAnsi="Arial" w:cs="Arial"/>
          <w:color w:val="222222"/>
          <w:sz w:val="24"/>
          <w:szCs w:val="24"/>
        </w:rPr>
        <w:t xml:space="preserve">Hold the nasal cannula tube in front of your face. </w:t>
      </w:r>
      <w:r w:rsidR="0038507D" w:rsidRPr="00E879C6">
        <w:rPr>
          <w:rFonts w:ascii="Arial" w:eastAsia="Times New Roman" w:hAnsi="Arial" w:cs="Arial"/>
          <w:color w:val="222222"/>
          <w:sz w:val="24"/>
          <w:szCs w:val="24"/>
        </w:rPr>
        <w:t xml:space="preserve"> </w:t>
      </w:r>
      <w:r w:rsidRPr="00E879C6">
        <w:rPr>
          <w:rFonts w:ascii="Arial" w:eastAsia="Times New Roman" w:hAnsi="Arial" w:cs="Arial"/>
          <w:color w:val="222222"/>
          <w:sz w:val="24"/>
          <w:szCs w:val="24"/>
        </w:rPr>
        <w:t>Check that the prongs on the tube curve slightly toward you. Then, gently place the prongs into your nose. One prong should go into each nostril.</w:t>
      </w:r>
    </w:p>
    <w:p w14:paraId="2B907DEE" w14:textId="6DE18025" w:rsidR="00E879C6" w:rsidRDefault="00E879C6" w:rsidP="00E879C6">
      <w:pPr>
        <w:pStyle w:val="ListParagraph"/>
        <w:shd w:val="clear" w:color="auto" w:fill="FFFFFF"/>
        <w:spacing w:after="0" w:line="240" w:lineRule="auto"/>
        <w:rPr>
          <w:rFonts w:ascii="Arial" w:eastAsia="Times New Roman" w:hAnsi="Arial" w:cs="Arial"/>
          <w:color w:val="222222"/>
          <w:sz w:val="24"/>
          <w:szCs w:val="24"/>
        </w:rPr>
      </w:pPr>
    </w:p>
    <w:p w14:paraId="263F0AD4" w14:textId="2E81F8A8" w:rsidR="00130619" w:rsidRPr="00E879C6" w:rsidRDefault="002640BA" w:rsidP="00E879C6">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E879C6">
        <w:rPr>
          <w:noProof/>
        </w:rPr>
        <w:drawing>
          <wp:anchor distT="0" distB="0" distL="114300" distR="114300" simplePos="0" relativeHeight="251661312" behindDoc="0" locked="0" layoutInCell="1" allowOverlap="1" wp14:anchorId="5AA90972" wp14:editId="77146599">
            <wp:simplePos x="0" y="0"/>
            <wp:positionH relativeFrom="column">
              <wp:posOffset>5086350</wp:posOffset>
            </wp:positionH>
            <wp:positionV relativeFrom="paragraph">
              <wp:posOffset>37465</wp:posOffset>
            </wp:positionV>
            <wp:extent cx="1259840" cy="1343025"/>
            <wp:effectExtent l="0" t="0" r="0" b="9525"/>
            <wp:wrapSquare wrapText="bothSides"/>
            <wp:docPr id="7" name="Picture 7" descr="Figure 7. Loop the tube over your ears and adjust the 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7. Loop the tube over your ears and adjust the slider"/>
                    <pic:cNvPicPr>
                      <a:picLocks noChangeAspect="1" noChangeArrowheads="1"/>
                    </pic:cNvPicPr>
                  </pic:nvPicPr>
                  <pic:blipFill rotWithShape="1">
                    <a:blip r:embed="rId13">
                      <a:extLst>
                        <a:ext uri="{28A0092B-C50C-407E-A947-70E740481C1C}">
                          <a14:useLocalDpi xmlns:a14="http://schemas.microsoft.com/office/drawing/2010/main" val="0"/>
                        </a:ext>
                      </a:extLst>
                    </a:blip>
                    <a:srcRect l="-1556" r="-2598"/>
                    <a:stretch/>
                  </pic:blipFill>
                  <pic:spPr bwMode="auto">
                    <a:xfrm>
                      <a:off x="0" y="0"/>
                      <a:ext cx="1259840"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79C6">
        <w:rPr>
          <w:noProof/>
        </w:rPr>
        <w:drawing>
          <wp:anchor distT="0" distB="0" distL="114300" distR="114300" simplePos="0" relativeHeight="251660288" behindDoc="1" locked="0" layoutInCell="1" allowOverlap="1" wp14:anchorId="4B088A04" wp14:editId="32A9A435">
            <wp:simplePos x="0" y="0"/>
            <wp:positionH relativeFrom="column">
              <wp:posOffset>3619500</wp:posOffset>
            </wp:positionH>
            <wp:positionV relativeFrom="paragraph">
              <wp:posOffset>8890</wp:posOffset>
            </wp:positionV>
            <wp:extent cx="1297940" cy="1276350"/>
            <wp:effectExtent l="0" t="0" r="0" b="0"/>
            <wp:wrapTight wrapText="bothSides">
              <wp:wrapPolygon edited="0">
                <wp:start x="0" y="0"/>
                <wp:lineTo x="0" y="21278"/>
                <wp:lineTo x="21241" y="21278"/>
                <wp:lineTo x="21241" y="0"/>
                <wp:lineTo x="0" y="0"/>
              </wp:wrapPolygon>
            </wp:wrapTight>
            <wp:docPr id="6" name="Picture 6" descr="Figure 6. Place the nasal cannula prongs into your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6. Place the nasal cannula prongs into your nose"/>
                    <pic:cNvPicPr>
                      <a:picLocks noChangeAspect="1" noChangeArrowheads="1"/>
                    </pic:cNvPicPr>
                  </pic:nvPicPr>
                  <pic:blipFill rotWithShape="1">
                    <a:blip r:embed="rId14">
                      <a:extLst>
                        <a:ext uri="{28A0092B-C50C-407E-A947-70E740481C1C}">
                          <a14:useLocalDpi xmlns:a14="http://schemas.microsoft.com/office/drawing/2010/main" val="0"/>
                        </a:ext>
                      </a:extLst>
                    </a:blip>
                    <a:srcRect l="-893" r="2680"/>
                    <a:stretch/>
                  </pic:blipFill>
                  <pic:spPr bwMode="auto">
                    <a:xfrm>
                      <a:off x="0" y="0"/>
                      <a:ext cx="1297940"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619" w:rsidRPr="00E879C6">
        <w:rPr>
          <w:rFonts w:ascii="Arial" w:eastAsia="Times New Roman" w:hAnsi="Arial" w:cs="Arial"/>
          <w:color w:val="222222"/>
          <w:sz w:val="24"/>
          <w:szCs w:val="24"/>
        </w:rPr>
        <w:t xml:space="preserve">Take several breaths with the nasal cannula in place. </w:t>
      </w:r>
      <w:r w:rsidR="0038507D" w:rsidRPr="00E879C6">
        <w:rPr>
          <w:rFonts w:ascii="Arial" w:eastAsia="Times New Roman" w:hAnsi="Arial" w:cs="Arial"/>
          <w:color w:val="222222"/>
          <w:sz w:val="24"/>
          <w:szCs w:val="24"/>
        </w:rPr>
        <w:t xml:space="preserve"> </w:t>
      </w:r>
      <w:r w:rsidR="00130619" w:rsidRPr="00E879C6">
        <w:rPr>
          <w:rFonts w:ascii="Arial" w:eastAsia="Times New Roman" w:hAnsi="Arial" w:cs="Arial"/>
          <w:color w:val="222222"/>
          <w:sz w:val="24"/>
          <w:szCs w:val="24"/>
        </w:rPr>
        <w:t xml:space="preserve">The nasal cannula icon on the device should turn green. If it doesn’t, make sure the prongs are inside your nostrils. </w:t>
      </w:r>
      <w:r w:rsidR="0038507D" w:rsidRPr="00E879C6">
        <w:rPr>
          <w:rFonts w:ascii="Arial" w:eastAsia="Times New Roman" w:hAnsi="Arial" w:cs="Arial"/>
          <w:color w:val="222222"/>
          <w:sz w:val="24"/>
          <w:szCs w:val="24"/>
        </w:rPr>
        <w:t xml:space="preserve"> </w:t>
      </w:r>
      <w:r w:rsidR="00130619" w:rsidRPr="00E879C6">
        <w:rPr>
          <w:rFonts w:ascii="Arial" w:eastAsia="Times New Roman" w:hAnsi="Arial" w:cs="Arial"/>
          <w:color w:val="222222"/>
          <w:sz w:val="24"/>
          <w:szCs w:val="24"/>
        </w:rPr>
        <w:t>Breathe through your nose for 10 seconds, then check the icon again.</w:t>
      </w:r>
      <w:r w:rsidR="0038507D" w:rsidRPr="00E879C6">
        <w:rPr>
          <w:rFonts w:ascii="Arial" w:eastAsia="Times New Roman" w:hAnsi="Arial" w:cs="Arial"/>
          <w:color w:val="222222"/>
          <w:sz w:val="24"/>
          <w:szCs w:val="24"/>
        </w:rPr>
        <w:t xml:space="preserve"> </w:t>
      </w:r>
      <w:r w:rsidR="0038507D" w:rsidRPr="00E879C6">
        <w:rPr>
          <w:rFonts w:ascii="Arial" w:eastAsia="Times New Roman" w:hAnsi="Arial" w:cs="Arial"/>
          <w:b/>
          <w:bCs/>
          <w:color w:val="222222"/>
          <w:sz w:val="24"/>
          <w:szCs w:val="24"/>
        </w:rPr>
        <w:t>Tape the nasal cannula down on each che</w:t>
      </w:r>
      <w:r w:rsidR="00F669CE" w:rsidRPr="00E879C6">
        <w:rPr>
          <w:rFonts w:ascii="Arial" w:eastAsia="Times New Roman" w:hAnsi="Arial" w:cs="Arial"/>
          <w:b/>
          <w:bCs/>
          <w:color w:val="222222"/>
          <w:sz w:val="24"/>
          <w:szCs w:val="24"/>
        </w:rPr>
        <w:t>e</w:t>
      </w:r>
      <w:r w:rsidR="0038507D" w:rsidRPr="00E879C6">
        <w:rPr>
          <w:rFonts w:ascii="Arial" w:eastAsia="Times New Roman" w:hAnsi="Arial" w:cs="Arial"/>
          <w:b/>
          <w:bCs/>
          <w:color w:val="222222"/>
          <w:sz w:val="24"/>
          <w:szCs w:val="24"/>
        </w:rPr>
        <w:t>k</w:t>
      </w:r>
      <w:r w:rsidR="0038507D" w:rsidRPr="00E879C6">
        <w:rPr>
          <w:rFonts w:ascii="Arial" w:eastAsia="Times New Roman" w:hAnsi="Arial" w:cs="Arial"/>
          <w:color w:val="222222"/>
          <w:sz w:val="24"/>
          <w:szCs w:val="24"/>
        </w:rPr>
        <w:t>.</w:t>
      </w:r>
    </w:p>
    <w:p w14:paraId="5A06BDD5" w14:textId="1038A65F" w:rsidR="00E879C6" w:rsidRPr="00E879C6" w:rsidRDefault="00E879C6" w:rsidP="00E879C6">
      <w:pPr>
        <w:pStyle w:val="ListParagraph"/>
        <w:shd w:val="clear" w:color="auto" w:fill="FFFFFF"/>
        <w:spacing w:after="0" w:line="240" w:lineRule="auto"/>
        <w:rPr>
          <w:rFonts w:ascii="Arial" w:eastAsia="Times New Roman" w:hAnsi="Arial" w:cs="Arial"/>
          <w:color w:val="222222"/>
          <w:sz w:val="24"/>
          <w:szCs w:val="24"/>
        </w:rPr>
      </w:pPr>
    </w:p>
    <w:p w14:paraId="22F30299" w14:textId="5CC9384E" w:rsidR="00130619" w:rsidRPr="00E879C6" w:rsidRDefault="00130619" w:rsidP="00E879C6">
      <w:pPr>
        <w:shd w:val="clear" w:color="auto" w:fill="FFFFFF"/>
        <w:spacing w:after="0" w:line="240" w:lineRule="auto"/>
        <w:outlineLvl w:val="2"/>
        <w:rPr>
          <w:rFonts w:ascii="Arial" w:eastAsia="Times New Roman" w:hAnsi="Arial" w:cs="Arial"/>
          <w:b/>
          <w:bCs/>
          <w:color w:val="222222"/>
          <w:sz w:val="24"/>
          <w:szCs w:val="24"/>
        </w:rPr>
      </w:pPr>
      <w:r w:rsidRPr="002640BA">
        <w:rPr>
          <w:rFonts w:ascii="Arial" w:eastAsia="Times New Roman" w:hAnsi="Arial" w:cs="Arial"/>
          <w:b/>
          <w:bCs/>
          <w:color w:val="C00000"/>
          <w:sz w:val="24"/>
          <w:szCs w:val="24"/>
        </w:rPr>
        <w:t xml:space="preserve">Pulse </w:t>
      </w:r>
      <w:r w:rsidR="002640BA">
        <w:rPr>
          <w:rFonts w:ascii="Arial" w:eastAsia="Times New Roman" w:hAnsi="Arial" w:cs="Arial"/>
          <w:b/>
          <w:bCs/>
          <w:color w:val="C00000"/>
          <w:sz w:val="24"/>
          <w:szCs w:val="24"/>
        </w:rPr>
        <w:t>O</w:t>
      </w:r>
      <w:r w:rsidRPr="002640BA">
        <w:rPr>
          <w:rFonts w:ascii="Arial" w:eastAsia="Times New Roman" w:hAnsi="Arial" w:cs="Arial"/>
          <w:b/>
          <w:bCs/>
          <w:color w:val="C00000"/>
          <w:sz w:val="24"/>
          <w:szCs w:val="24"/>
        </w:rPr>
        <w:t>ximeter</w:t>
      </w:r>
    </w:p>
    <w:p w14:paraId="1B605B44" w14:textId="2ED35931" w:rsidR="00130619" w:rsidRPr="00DC2CF9" w:rsidRDefault="002640BA" w:rsidP="00E879C6">
      <w:pPr>
        <w:shd w:val="clear" w:color="auto" w:fill="FFFFFF"/>
        <w:spacing w:after="0" w:line="240" w:lineRule="auto"/>
        <w:ind w:left="720"/>
        <w:rPr>
          <w:rFonts w:ascii="Arial" w:eastAsia="Times New Roman" w:hAnsi="Arial" w:cs="Arial"/>
          <w:color w:val="222222"/>
          <w:sz w:val="24"/>
          <w:szCs w:val="24"/>
        </w:rPr>
      </w:pPr>
      <w:r w:rsidRPr="00DC2CF9">
        <w:rPr>
          <w:rFonts w:ascii="Arial" w:eastAsia="Times New Roman" w:hAnsi="Arial" w:cs="Arial"/>
          <w:noProof/>
          <w:color w:val="222222"/>
          <w:sz w:val="24"/>
          <w:szCs w:val="24"/>
        </w:rPr>
        <w:drawing>
          <wp:anchor distT="0" distB="0" distL="114300" distR="114300" simplePos="0" relativeHeight="251662336" behindDoc="1" locked="0" layoutInCell="1" allowOverlap="1" wp14:anchorId="3EC42426" wp14:editId="238F7CF4">
            <wp:simplePos x="0" y="0"/>
            <wp:positionH relativeFrom="column">
              <wp:posOffset>4410075</wp:posOffset>
            </wp:positionH>
            <wp:positionV relativeFrom="paragraph">
              <wp:posOffset>174625</wp:posOffset>
            </wp:positionV>
            <wp:extent cx="1914525" cy="802005"/>
            <wp:effectExtent l="0" t="0" r="9525" b="0"/>
            <wp:wrapTight wrapText="bothSides">
              <wp:wrapPolygon edited="0">
                <wp:start x="0" y="0"/>
                <wp:lineTo x="0" y="21036"/>
                <wp:lineTo x="21493" y="21036"/>
                <wp:lineTo x="21493" y="0"/>
                <wp:lineTo x="0" y="0"/>
              </wp:wrapPolygon>
            </wp:wrapTight>
            <wp:docPr id="1" name="Picture 1" descr="Figure 8. Put the pulse oximeter on your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8. Put the pulse oximeter on your fing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4525" cy="802005"/>
                    </a:xfrm>
                    <a:prstGeom prst="rect">
                      <a:avLst/>
                    </a:prstGeom>
                    <a:noFill/>
                    <a:ln>
                      <a:noFill/>
                    </a:ln>
                  </pic:spPr>
                </pic:pic>
              </a:graphicData>
            </a:graphic>
          </wp:anchor>
        </w:drawing>
      </w:r>
    </w:p>
    <w:p w14:paraId="3D18731C" w14:textId="109492E0" w:rsidR="00130619" w:rsidRPr="002640BA" w:rsidRDefault="00130619" w:rsidP="002640BA">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2640BA">
        <w:rPr>
          <w:rFonts w:ascii="Arial" w:eastAsia="Times New Roman" w:hAnsi="Arial" w:cs="Arial"/>
          <w:color w:val="222222"/>
          <w:sz w:val="24"/>
          <w:szCs w:val="24"/>
        </w:rPr>
        <w:t xml:space="preserve">Put the rubber sensor on one of your </w:t>
      </w:r>
      <w:proofErr w:type="gramStart"/>
      <w:r w:rsidRPr="002640BA">
        <w:rPr>
          <w:rFonts w:ascii="Arial" w:eastAsia="Times New Roman" w:hAnsi="Arial" w:cs="Arial"/>
          <w:color w:val="222222"/>
          <w:sz w:val="24"/>
          <w:szCs w:val="24"/>
        </w:rPr>
        <w:t>index</w:t>
      </w:r>
      <w:proofErr w:type="gramEnd"/>
      <w:r w:rsidRPr="002640BA">
        <w:rPr>
          <w:rFonts w:ascii="Arial" w:eastAsia="Times New Roman" w:hAnsi="Arial" w:cs="Arial"/>
          <w:color w:val="222222"/>
          <w:sz w:val="24"/>
          <w:szCs w:val="24"/>
        </w:rPr>
        <w:t xml:space="preserve"> (pointer) finger</w:t>
      </w:r>
      <w:r w:rsidR="00360C84" w:rsidRPr="002640BA">
        <w:rPr>
          <w:rFonts w:ascii="Arial" w:eastAsia="Times New Roman" w:hAnsi="Arial" w:cs="Arial"/>
          <w:color w:val="222222"/>
          <w:sz w:val="24"/>
          <w:szCs w:val="24"/>
        </w:rPr>
        <w:t>s</w:t>
      </w:r>
      <w:r w:rsidRPr="002640BA">
        <w:rPr>
          <w:rFonts w:ascii="Arial" w:eastAsia="Times New Roman" w:hAnsi="Arial" w:cs="Arial"/>
          <w:color w:val="222222"/>
          <w:sz w:val="24"/>
          <w:szCs w:val="24"/>
        </w:rPr>
        <w:t>.</w:t>
      </w:r>
      <w:r w:rsidR="002640BA" w:rsidRPr="002640BA">
        <w:rPr>
          <w:rFonts w:ascii="Arial" w:eastAsia="Times New Roman" w:hAnsi="Arial" w:cs="Arial"/>
          <w:color w:val="222222"/>
          <w:sz w:val="24"/>
          <w:szCs w:val="24"/>
        </w:rPr>
        <w:t xml:space="preserve"> T</w:t>
      </w:r>
      <w:r w:rsidRPr="002640BA">
        <w:rPr>
          <w:rFonts w:ascii="Arial" w:eastAsia="Times New Roman" w:hAnsi="Arial" w:cs="Arial"/>
          <w:color w:val="222222"/>
          <w:sz w:val="24"/>
          <w:szCs w:val="24"/>
        </w:rPr>
        <w:t xml:space="preserve">he pulse oximeter only works on a natural, clean nail. If you have a fake nail or are wearing nail polish, remove this before putting </w:t>
      </w:r>
      <w:r w:rsidR="002640BA" w:rsidRPr="002640BA">
        <w:rPr>
          <w:rFonts w:ascii="Arial" w:eastAsia="Times New Roman" w:hAnsi="Arial" w:cs="Arial"/>
          <w:color w:val="222222"/>
          <w:sz w:val="24"/>
          <w:szCs w:val="24"/>
        </w:rPr>
        <w:t xml:space="preserve">on </w:t>
      </w:r>
      <w:r w:rsidRPr="002640BA">
        <w:rPr>
          <w:rFonts w:ascii="Arial" w:eastAsia="Times New Roman" w:hAnsi="Arial" w:cs="Arial"/>
          <w:color w:val="222222"/>
          <w:sz w:val="24"/>
          <w:szCs w:val="24"/>
        </w:rPr>
        <w:t>the pulse oximeter.</w:t>
      </w:r>
    </w:p>
    <w:p w14:paraId="635BF353" w14:textId="77777777" w:rsidR="002640BA" w:rsidRPr="002640BA" w:rsidRDefault="002640BA" w:rsidP="002640BA">
      <w:pPr>
        <w:shd w:val="clear" w:color="auto" w:fill="FFFFFF"/>
        <w:spacing w:after="0" w:line="240" w:lineRule="auto"/>
        <w:ind w:left="360"/>
        <w:rPr>
          <w:rFonts w:ascii="Arial" w:eastAsia="Times New Roman" w:hAnsi="Arial" w:cs="Arial"/>
          <w:color w:val="222222"/>
          <w:sz w:val="24"/>
          <w:szCs w:val="24"/>
        </w:rPr>
      </w:pPr>
    </w:p>
    <w:p w14:paraId="6E04C239" w14:textId="59929C3B" w:rsidR="00130619" w:rsidRDefault="00130619" w:rsidP="002640BA">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2640BA">
        <w:rPr>
          <w:rFonts w:ascii="Arial" w:eastAsia="Times New Roman" w:hAnsi="Arial" w:cs="Arial"/>
          <w:color w:val="222222"/>
          <w:sz w:val="24"/>
          <w:szCs w:val="24"/>
        </w:rPr>
        <w:t>Place the sensor so the wire goes over the back of your hand.</w:t>
      </w:r>
    </w:p>
    <w:p w14:paraId="6F617EF9" w14:textId="77777777" w:rsidR="002640BA" w:rsidRDefault="002640BA" w:rsidP="002640BA">
      <w:pPr>
        <w:pStyle w:val="ListParagraph"/>
        <w:shd w:val="clear" w:color="auto" w:fill="FFFFFF"/>
        <w:spacing w:after="0" w:line="240" w:lineRule="auto"/>
        <w:rPr>
          <w:rFonts w:ascii="Arial" w:eastAsia="Times New Roman" w:hAnsi="Arial" w:cs="Arial"/>
          <w:color w:val="222222"/>
          <w:sz w:val="24"/>
          <w:szCs w:val="24"/>
        </w:rPr>
      </w:pPr>
    </w:p>
    <w:p w14:paraId="479C08BB" w14:textId="1FB7F5E8" w:rsidR="00130619" w:rsidRPr="002640BA" w:rsidRDefault="00130619" w:rsidP="002640BA">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2640BA">
        <w:rPr>
          <w:rFonts w:ascii="Arial" w:eastAsia="Times New Roman" w:hAnsi="Arial" w:cs="Arial"/>
          <w:color w:val="222222"/>
          <w:sz w:val="24"/>
          <w:szCs w:val="24"/>
        </w:rPr>
        <w:t>Take several breaths with the pulse oximeter in place. The pulse oximeter icon should turn green.</w:t>
      </w:r>
      <w:r w:rsidR="00360C84" w:rsidRPr="002640BA">
        <w:rPr>
          <w:rFonts w:ascii="Arial" w:eastAsia="Times New Roman" w:hAnsi="Arial" w:cs="Arial"/>
          <w:color w:val="222222"/>
          <w:sz w:val="24"/>
          <w:szCs w:val="24"/>
        </w:rPr>
        <w:t xml:space="preserve"> </w:t>
      </w:r>
      <w:r w:rsidRPr="002640BA">
        <w:rPr>
          <w:rFonts w:ascii="Arial" w:eastAsia="Times New Roman" w:hAnsi="Arial" w:cs="Arial"/>
          <w:color w:val="222222"/>
          <w:sz w:val="24"/>
          <w:szCs w:val="24"/>
        </w:rPr>
        <w:t xml:space="preserve">If it doesn’t, check the position of the sensor. </w:t>
      </w:r>
      <w:r w:rsidR="00360C84" w:rsidRPr="002640BA">
        <w:rPr>
          <w:rFonts w:ascii="Arial" w:eastAsia="Times New Roman" w:hAnsi="Arial" w:cs="Arial"/>
          <w:color w:val="222222"/>
          <w:sz w:val="24"/>
          <w:szCs w:val="24"/>
        </w:rPr>
        <w:t xml:space="preserve"> </w:t>
      </w:r>
      <w:r w:rsidRPr="002640BA">
        <w:rPr>
          <w:rFonts w:ascii="Arial" w:eastAsia="Times New Roman" w:hAnsi="Arial" w:cs="Arial"/>
          <w:color w:val="222222"/>
          <w:sz w:val="24"/>
          <w:szCs w:val="24"/>
        </w:rPr>
        <w:t>Make sure it’s securely in place.</w:t>
      </w:r>
      <w:r w:rsidR="00360C84" w:rsidRPr="002640BA">
        <w:rPr>
          <w:rFonts w:ascii="Arial" w:eastAsia="Times New Roman" w:hAnsi="Arial" w:cs="Arial"/>
          <w:color w:val="222222"/>
          <w:sz w:val="24"/>
          <w:szCs w:val="24"/>
        </w:rPr>
        <w:t xml:space="preserve"> </w:t>
      </w:r>
      <w:r w:rsidRPr="002640BA">
        <w:rPr>
          <w:rFonts w:ascii="Arial" w:eastAsia="Times New Roman" w:hAnsi="Arial" w:cs="Arial"/>
          <w:color w:val="222222"/>
          <w:sz w:val="24"/>
          <w:szCs w:val="24"/>
        </w:rPr>
        <w:t>Then, take a few more breaths and check the icon again.</w:t>
      </w:r>
    </w:p>
    <w:p w14:paraId="2D3806D6" w14:textId="77777777" w:rsidR="002640BA" w:rsidRDefault="002640BA" w:rsidP="00E879C6">
      <w:pPr>
        <w:shd w:val="clear" w:color="auto" w:fill="FFFFFF"/>
        <w:spacing w:after="0" w:line="240" w:lineRule="auto"/>
        <w:rPr>
          <w:rFonts w:ascii="Arial" w:eastAsia="Times New Roman" w:hAnsi="Arial" w:cs="Arial"/>
          <w:color w:val="222222"/>
          <w:sz w:val="24"/>
          <w:szCs w:val="24"/>
        </w:rPr>
      </w:pPr>
    </w:p>
    <w:p w14:paraId="6DD844FA" w14:textId="596B0FEA" w:rsidR="00130619" w:rsidRDefault="00130619" w:rsidP="00E879C6">
      <w:pPr>
        <w:shd w:val="clear" w:color="auto" w:fill="FFFFFF"/>
        <w:spacing w:after="0" w:line="240" w:lineRule="auto"/>
        <w:rPr>
          <w:rFonts w:ascii="Arial" w:eastAsia="Times New Roman" w:hAnsi="Arial" w:cs="Arial"/>
          <w:color w:val="222222"/>
          <w:sz w:val="24"/>
          <w:szCs w:val="24"/>
        </w:rPr>
      </w:pPr>
      <w:r w:rsidRPr="00DC2CF9">
        <w:rPr>
          <w:rFonts w:ascii="Arial" w:eastAsia="Times New Roman" w:hAnsi="Arial" w:cs="Arial"/>
          <w:color w:val="222222"/>
          <w:sz w:val="24"/>
          <w:szCs w:val="24"/>
        </w:rPr>
        <w:t xml:space="preserve">Once all the sensors are connected and working properly, the </w:t>
      </w:r>
      <w:r w:rsidR="002640BA">
        <w:rPr>
          <w:rFonts w:ascii="Arial" w:eastAsia="Times New Roman" w:hAnsi="Arial" w:cs="Arial"/>
          <w:color w:val="222222"/>
          <w:sz w:val="24"/>
          <w:szCs w:val="24"/>
        </w:rPr>
        <w:t>three</w:t>
      </w:r>
      <w:r w:rsidRPr="00DC2CF9">
        <w:rPr>
          <w:rFonts w:ascii="Arial" w:eastAsia="Times New Roman" w:hAnsi="Arial" w:cs="Arial"/>
          <w:color w:val="222222"/>
          <w:sz w:val="24"/>
          <w:szCs w:val="24"/>
        </w:rPr>
        <w:t xml:space="preserve"> sensor icons and the good study indicator will be solid green. After about a minute, the icons will start to turn off one by one. Once all the icons have turned off, the Alice NightOne device is ready. </w:t>
      </w:r>
      <w:r w:rsidR="00360C84" w:rsidRPr="00DC2CF9">
        <w:rPr>
          <w:rFonts w:ascii="Arial" w:eastAsia="Times New Roman" w:hAnsi="Arial" w:cs="Arial"/>
          <w:color w:val="222222"/>
          <w:sz w:val="24"/>
          <w:szCs w:val="24"/>
        </w:rPr>
        <w:t xml:space="preserve"> </w:t>
      </w:r>
      <w:r w:rsidRPr="00DC2CF9">
        <w:rPr>
          <w:rFonts w:ascii="Arial" w:eastAsia="Times New Roman" w:hAnsi="Arial" w:cs="Arial"/>
          <w:color w:val="222222"/>
          <w:sz w:val="24"/>
          <w:szCs w:val="24"/>
        </w:rPr>
        <w:t>You may now go to sleep.</w:t>
      </w:r>
    </w:p>
    <w:p w14:paraId="7B4E6B7B" w14:textId="77777777" w:rsidR="002640BA" w:rsidRPr="00DC2CF9" w:rsidRDefault="002640BA" w:rsidP="00E879C6">
      <w:pPr>
        <w:shd w:val="clear" w:color="auto" w:fill="FFFFFF"/>
        <w:spacing w:after="0" w:line="240" w:lineRule="auto"/>
        <w:rPr>
          <w:rFonts w:ascii="Arial" w:eastAsia="Times New Roman" w:hAnsi="Arial" w:cs="Arial"/>
          <w:color w:val="222222"/>
          <w:sz w:val="24"/>
          <w:szCs w:val="24"/>
        </w:rPr>
      </w:pPr>
    </w:p>
    <w:p w14:paraId="1CDB2A47" w14:textId="6D05C3DE" w:rsidR="00130619" w:rsidRPr="00DC2CF9" w:rsidRDefault="00130619" w:rsidP="00E879C6">
      <w:pPr>
        <w:shd w:val="clear" w:color="auto" w:fill="FFFFFF"/>
        <w:spacing w:after="0" w:line="240" w:lineRule="auto"/>
        <w:rPr>
          <w:rFonts w:ascii="Arial" w:eastAsia="Times New Roman" w:hAnsi="Arial" w:cs="Arial"/>
          <w:color w:val="222222"/>
          <w:sz w:val="24"/>
          <w:szCs w:val="24"/>
        </w:rPr>
      </w:pPr>
      <w:r w:rsidRPr="00DC2CF9">
        <w:rPr>
          <w:rFonts w:ascii="Arial" w:eastAsia="Times New Roman" w:hAnsi="Arial" w:cs="Arial"/>
          <w:color w:val="222222"/>
          <w:sz w:val="24"/>
          <w:szCs w:val="24"/>
        </w:rPr>
        <w:t>You can sleep in your usual position (such as on your back, side, or stomach) during your HSAT. Leave the Alice NightOne device and sensors on all night, even if you get up to use the restroom. If any of the sensors slip off or move during the night, put them back on.</w:t>
      </w:r>
      <w:r w:rsidR="00360C84" w:rsidRPr="00DC2CF9">
        <w:rPr>
          <w:rFonts w:ascii="Arial" w:eastAsia="Times New Roman" w:hAnsi="Arial" w:cs="Arial"/>
          <w:color w:val="222222"/>
          <w:sz w:val="24"/>
          <w:szCs w:val="24"/>
        </w:rPr>
        <w:t xml:space="preserve"> </w:t>
      </w:r>
      <w:r w:rsidRPr="00DC2CF9">
        <w:rPr>
          <w:rFonts w:ascii="Arial" w:eastAsia="Times New Roman" w:hAnsi="Arial" w:cs="Arial"/>
          <w:color w:val="222222"/>
          <w:sz w:val="24"/>
          <w:szCs w:val="24"/>
        </w:rPr>
        <w:t>You don’t need to stop your HSAT.</w:t>
      </w:r>
      <w:r w:rsidR="009F7A58" w:rsidRPr="00DC2CF9">
        <w:rPr>
          <w:rFonts w:ascii="Arial" w:eastAsia="Times New Roman" w:hAnsi="Arial" w:cs="Arial"/>
          <w:color w:val="222222"/>
          <w:sz w:val="24"/>
          <w:szCs w:val="24"/>
        </w:rPr>
        <w:t xml:space="preserve"> If any of the device icons are flashing yellow, adjust sensor until it turns green and goes off.</w:t>
      </w:r>
    </w:p>
    <w:p w14:paraId="10AE5D18" w14:textId="77777777" w:rsidR="00E879C6" w:rsidRPr="00E879C6" w:rsidRDefault="00E879C6" w:rsidP="00E879C6">
      <w:pPr>
        <w:shd w:val="clear" w:color="auto" w:fill="FFFFFF"/>
        <w:spacing w:after="0" w:line="240" w:lineRule="auto"/>
        <w:outlineLvl w:val="1"/>
        <w:rPr>
          <w:rFonts w:ascii="Arial" w:eastAsia="Times New Roman" w:hAnsi="Arial" w:cs="Arial"/>
          <w:b/>
          <w:bCs/>
          <w:color w:val="222222"/>
          <w:sz w:val="24"/>
          <w:szCs w:val="24"/>
        </w:rPr>
      </w:pPr>
    </w:p>
    <w:p w14:paraId="0C30BAFD" w14:textId="77777777" w:rsidR="002B24CC" w:rsidRDefault="002B24CC" w:rsidP="00E879C6">
      <w:pPr>
        <w:shd w:val="clear" w:color="auto" w:fill="FFFFFF"/>
        <w:spacing w:after="0" w:line="240" w:lineRule="auto"/>
        <w:outlineLvl w:val="1"/>
        <w:rPr>
          <w:rFonts w:ascii="Arial" w:eastAsia="Times New Roman" w:hAnsi="Arial" w:cs="Arial"/>
          <w:b/>
          <w:bCs/>
          <w:color w:val="C00000"/>
          <w:sz w:val="24"/>
          <w:szCs w:val="24"/>
        </w:rPr>
      </w:pPr>
    </w:p>
    <w:p w14:paraId="72EC2D34" w14:textId="48A20F46" w:rsidR="003440D7" w:rsidRPr="002640BA" w:rsidRDefault="00130619" w:rsidP="00E879C6">
      <w:pPr>
        <w:shd w:val="clear" w:color="auto" w:fill="FFFFFF"/>
        <w:spacing w:after="0" w:line="240" w:lineRule="auto"/>
        <w:outlineLvl w:val="1"/>
        <w:rPr>
          <w:rFonts w:ascii="Arial" w:eastAsia="Times New Roman" w:hAnsi="Arial" w:cs="Arial"/>
          <w:b/>
          <w:bCs/>
          <w:color w:val="C00000"/>
          <w:sz w:val="24"/>
          <w:szCs w:val="24"/>
        </w:rPr>
      </w:pPr>
      <w:r w:rsidRPr="002640BA">
        <w:rPr>
          <w:rFonts w:ascii="Arial" w:eastAsia="Times New Roman" w:hAnsi="Arial" w:cs="Arial"/>
          <w:b/>
          <w:bCs/>
          <w:color w:val="C00000"/>
          <w:sz w:val="24"/>
          <w:szCs w:val="24"/>
        </w:rPr>
        <w:t>How to End Your HSAT</w:t>
      </w:r>
    </w:p>
    <w:p w14:paraId="64AAA2E6" w14:textId="77777777" w:rsidR="002640BA" w:rsidRDefault="002640BA" w:rsidP="00E879C6">
      <w:pPr>
        <w:spacing w:after="0" w:line="240" w:lineRule="auto"/>
        <w:rPr>
          <w:rFonts w:ascii="Arial" w:hAnsi="Arial" w:cs="Arial"/>
          <w:sz w:val="24"/>
          <w:szCs w:val="24"/>
        </w:rPr>
      </w:pPr>
    </w:p>
    <w:p w14:paraId="03BFDF04" w14:textId="01384FF6" w:rsidR="003440D7" w:rsidRPr="002640BA" w:rsidRDefault="00FE65BD" w:rsidP="00E879C6">
      <w:pPr>
        <w:spacing w:after="0" w:line="240" w:lineRule="auto"/>
        <w:rPr>
          <w:rFonts w:ascii="Arial" w:hAnsi="Arial" w:cs="Arial"/>
          <w:sz w:val="24"/>
          <w:szCs w:val="24"/>
        </w:rPr>
      </w:pPr>
      <w:r w:rsidRPr="002640BA">
        <w:rPr>
          <w:rFonts w:ascii="Arial" w:hAnsi="Arial" w:cs="Arial"/>
          <w:sz w:val="24"/>
          <w:szCs w:val="24"/>
        </w:rPr>
        <w:t>Disconnect</w:t>
      </w:r>
      <w:r w:rsidR="003440D7" w:rsidRPr="002640BA">
        <w:rPr>
          <w:rFonts w:ascii="Arial" w:hAnsi="Arial" w:cs="Arial"/>
          <w:sz w:val="24"/>
          <w:szCs w:val="24"/>
        </w:rPr>
        <w:t xml:space="preserve"> </w:t>
      </w:r>
      <w:r w:rsidRPr="002640BA">
        <w:rPr>
          <w:rFonts w:ascii="Arial" w:hAnsi="Arial" w:cs="Arial"/>
          <w:sz w:val="24"/>
          <w:szCs w:val="24"/>
        </w:rPr>
        <w:t>one side of the belt</w:t>
      </w:r>
      <w:r w:rsidR="003440D7" w:rsidRPr="002640BA">
        <w:rPr>
          <w:rFonts w:ascii="Arial" w:hAnsi="Arial" w:cs="Arial"/>
          <w:sz w:val="24"/>
          <w:szCs w:val="24"/>
        </w:rPr>
        <w:t xml:space="preserve"> from the Alice Night One device</w:t>
      </w:r>
      <w:r w:rsidRPr="002640BA">
        <w:rPr>
          <w:rFonts w:ascii="Arial" w:hAnsi="Arial" w:cs="Arial"/>
          <w:sz w:val="24"/>
          <w:szCs w:val="24"/>
        </w:rPr>
        <w:t xml:space="preserve"> and take the nasal cannula and pulse oximeter off your body</w:t>
      </w:r>
      <w:r w:rsidR="003440D7" w:rsidRPr="002640BA">
        <w:rPr>
          <w:rFonts w:ascii="Arial" w:hAnsi="Arial" w:cs="Arial"/>
          <w:sz w:val="24"/>
          <w:szCs w:val="24"/>
        </w:rPr>
        <w:t>. The device will turn off automatically</w:t>
      </w:r>
      <w:r w:rsidR="00BE206B" w:rsidRPr="002640BA">
        <w:rPr>
          <w:rFonts w:ascii="Arial" w:hAnsi="Arial" w:cs="Arial"/>
          <w:sz w:val="24"/>
          <w:szCs w:val="24"/>
        </w:rPr>
        <w:t>, usually within 30 minutes</w:t>
      </w:r>
      <w:r w:rsidR="003440D7" w:rsidRPr="002640BA">
        <w:rPr>
          <w:rFonts w:ascii="Arial" w:hAnsi="Arial" w:cs="Arial"/>
          <w:sz w:val="24"/>
          <w:szCs w:val="24"/>
        </w:rPr>
        <w:t>.</w:t>
      </w:r>
    </w:p>
    <w:p w14:paraId="70A70349" w14:textId="77777777" w:rsidR="00BE206B" w:rsidRPr="002640BA" w:rsidRDefault="00BE206B" w:rsidP="00E879C6">
      <w:pPr>
        <w:spacing w:after="0" w:line="240" w:lineRule="auto"/>
        <w:rPr>
          <w:rFonts w:ascii="Arial" w:hAnsi="Arial" w:cs="Arial"/>
          <w:sz w:val="24"/>
          <w:szCs w:val="24"/>
        </w:rPr>
      </w:pPr>
    </w:p>
    <w:p w14:paraId="72DB4F07" w14:textId="67267A00" w:rsidR="003440D7" w:rsidRPr="002640BA" w:rsidRDefault="003440D7" w:rsidP="00E879C6">
      <w:pPr>
        <w:spacing w:after="0" w:line="240" w:lineRule="auto"/>
        <w:rPr>
          <w:rFonts w:ascii="Arial" w:hAnsi="Arial" w:cs="Arial"/>
          <w:sz w:val="24"/>
          <w:szCs w:val="24"/>
        </w:rPr>
      </w:pPr>
      <w:r w:rsidRPr="002640BA">
        <w:rPr>
          <w:rFonts w:ascii="Arial" w:hAnsi="Arial" w:cs="Arial"/>
          <w:sz w:val="24"/>
          <w:szCs w:val="24"/>
        </w:rPr>
        <w:t>For Night 2</w:t>
      </w:r>
      <w:r w:rsidR="002640BA">
        <w:rPr>
          <w:rFonts w:ascii="Arial" w:hAnsi="Arial" w:cs="Arial"/>
          <w:sz w:val="24"/>
          <w:szCs w:val="24"/>
        </w:rPr>
        <w:t xml:space="preserve"> of your HSAT</w:t>
      </w:r>
      <w:r w:rsidR="00651D32" w:rsidRPr="002640BA">
        <w:rPr>
          <w:rFonts w:ascii="Arial" w:hAnsi="Arial" w:cs="Arial"/>
          <w:sz w:val="24"/>
          <w:szCs w:val="24"/>
        </w:rPr>
        <w:t xml:space="preserve">, </w:t>
      </w:r>
      <w:r w:rsidRPr="002640BA">
        <w:rPr>
          <w:rFonts w:ascii="Arial" w:hAnsi="Arial" w:cs="Arial"/>
          <w:sz w:val="24"/>
          <w:szCs w:val="24"/>
        </w:rPr>
        <w:t xml:space="preserve">replace the batteries provided and </w:t>
      </w:r>
      <w:r w:rsidR="002640BA">
        <w:rPr>
          <w:rFonts w:ascii="Arial" w:hAnsi="Arial" w:cs="Arial"/>
          <w:sz w:val="24"/>
          <w:szCs w:val="24"/>
        </w:rPr>
        <w:t>re</w:t>
      </w:r>
      <w:r w:rsidRPr="002640BA">
        <w:rPr>
          <w:rFonts w:ascii="Arial" w:hAnsi="Arial" w:cs="Arial"/>
          <w:sz w:val="24"/>
          <w:szCs w:val="24"/>
        </w:rPr>
        <w:t>apply the sensors to start the test.</w:t>
      </w:r>
    </w:p>
    <w:p w14:paraId="60F47437" w14:textId="77777777" w:rsidR="00D5248D" w:rsidRDefault="00D5248D" w:rsidP="00E879C6">
      <w:pPr>
        <w:spacing w:after="0" w:line="240" w:lineRule="auto"/>
        <w:rPr>
          <w:rFonts w:ascii="Arial" w:hAnsi="Arial" w:cs="Arial"/>
          <w:b/>
          <w:bCs/>
          <w:iCs/>
          <w:sz w:val="24"/>
          <w:szCs w:val="24"/>
        </w:rPr>
      </w:pPr>
    </w:p>
    <w:p w14:paraId="3C53909D" w14:textId="77777777" w:rsidR="00D5248D" w:rsidRDefault="00D5248D" w:rsidP="00E879C6">
      <w:pPr>
        <w:spacing w:after="0" w:line="240" w:lineRule="auto"/>
        <w:rPr>
          <w:rFonts w:ascii="Arial" w:hAnsi="Arial" w:cs="Arial"/>
          <w:b/>
          <w:bCs/>
          <w:iCs/>
          <w:sz w:val="24"/>
          <w:szCs w:val="24"/>
        </w:rPr>
      </w:pPr>
    </w:p>
    <w:p w14:paraId="2BE3DD32" w14:textId="1D1B5333" w:rsidR="00130619" w:rsidRPr="00D5248D" w:rsidRDefault="00651D32" w:rsidP="00E879C6">
      <w:pPr>
        <w:spacing w:after="0" w:line="240" w:lineRule="auto"/>
        <w:rPr>
          <w:rFonts w:ascii="Arial" w:hAnsi="Arial" w:cs="Arial"/>
          <w:b/>
          <w:bCs/>
          <w:iCs/>
          <w:sz w:val="24"/>
          <w:szCs w:val="24"/>
        </w:rPr>
      </w:pPr>
      <w:r w:rsidRPr="002640BA">
        <w:rPr>
          <w:rFonts w:ascii="Arial" w:hAnsi="Arial" w:cs="Arial"/>
          <w:b/>
          <w:bCs/>
          <w:iCs/>
          <w:color w:val="C00000"/>
          <w:sz w:val="24"/>
          <w:szCs w:val="24"/>
        </w:rPr>
        <w:t xml:space="preserve">Returning the </w:t>
      </w:r>
      <w:r w:rsidR="002640BA">
        <w:rPr>
          <w:rFonts w:ascii="Arial" w:hAnsi="Arial" w:cs="Arial"/>
          <w:b/>
          <w:bCs/>
          <w:iCs/>
          <w:color w:val="C00000"/>
          <w:sz w:val="24"/>
          <w:szCs w:val="24"/>
        </w:rPr>
        <w:t>HSAT Equipment</w:t>
      </w:r>
    </w:p>
    <w:p w14:paraId="6204DFC5" w14:textId="77777777" w:rsidR="002640BA" w:rsidRDefault="002640BA" w:rsidP="00E879C6">
      <w:pPr>
        <w:spacing w:after="0" w:line="240" w:lineRule="auto"/>
        <w:rPr>
          <w:rFonts w:ascii="Arial" w:hAnsi="Arial" w:cs="Arial"/>
          <w:sz w:val="24"/>
          <w:szCs w:val="24"/>
        </w:rPr>
      </w:pPr>
    </w:p>
    <w:p w14:paraId="5FA98DD2" w14:textId="013062A9" w:rsidR="00130619" w:rsidRPr="00E879C6" w:rsidRDefault="00130619" w:rsidP="00E879C6">
      <w:pPr>
        <w:spacing w:after="0" w:line="240" w:lineRule="auto"/>
        <w:rPr>
          <w:rFonts w:ascii="Arial" w:hAnsi="Arial" w:cs="Arial"/>
          <w:sz w:val="24"/>
          <w:szCs w:val="24"/>
        </w:rPr>
      </w:pPr>
      <w:r w:rsidRPr="00E879C6">
        <w:rPr>
          <w:rFonts w:ascii="Arial" w:hAnsi="Arial" w:cs="Arial"/>
          <w:sz w:val="24"/>
          <w:szCs w:val="24"/>
        </w:rPr>
        <w:t>The morning after your</w:t>
      </w:r>
      <w:r w:rsidR="003440D7" w:rsidRPr="00E879C6">
        <w:rPr>
          <w:rFonts w:ascii="Arial" w:hAnsi="Arial" w:cs="Arial"/>
          <w:sz w:val="24"/>
          <w:szCs w:val="24"/>
        </w:rPr>
        <w:t xml:space="preserve"> </w:t>
      </w:r>
      <w:r w:rsidR="002640BA">
        <w:rPr>
          <w:rFonts w:ascii="Arial" w:hAnsi="Arial" w:cs="Arial"/>
          <w:sz w:val="24"/>
          <w:szCs w:val="24"/>
        </w:rPr>
        <w:t xml:space="preserve">second </w:t>
      </w:r>
      <w:r w:rsidRPr="00E879C6">
        <w:rPr>
          <w:rFonts w:ascii="Arial" w:hAnsi="Arial" w:cs="Arial"/>
          <w:sz w:val="24"/>
          <w:szCs w:val="24"/>
        </w:rPr>
        <w:t>test</w:t>
      </w:r>
      <w:r w:rsidR="00743EC7" w:rsidRPr="00E879C6">
        <w:rPr>
          <w:rFonts w:ascii="Arial" w:hAnsi="Arial" w:cs="Arial"/>
          <w:sz w:val="24"/>
          <w:szCs w:val="24"/>
        </w:rPr>
        <w:t>,</w:t>
      </w:r>
      <w:r w:rsidR="003440D7" w:rsidRPr="00E879C6">
        <w:rPr>
          <w:rFonts w:ascii="Arial" w:hAnsi="Arial" w:cs="Arial"/>
          <w:sz w:val="24"/>
          <w:szCs w:val="24"/>
        </w:rPr>
        <w:t xml:space="preserve"> p</w:t>
      </w:r>
      <w:r w:rsidRPr="00E879C6">
        <w:rPr>
          <w:rFonts w:ascii="Arial" w:hAnsi="Arial" w:cs="Arial"/>
          <w:sz w:val="24"/>
          <w:szCs w:val="24"/>
        </w:rPr>
        <w:t xml:space="preserve">lease </w:t>
      </w:r>
      <w:r w:rsidR="002640BA">
        <w:rPr>
          <w:rFonts w:ascii="Arial" w:hAnsi="Arial" w:cs="Arial"/>
          <w:sz w:val="24"/>
          <w:szCs w:val="24"/>
        </w:rPr>
        <w:t xml:space="preserve">put equipment back in the </w:t>
      </w:r>
      <w:r w:rsidRPr="00E879C6">
        <w:rPr>
          <w:rFonts w:ascii="Arial" w:hAnsi="Arial" w:cs="Arial"/>
          <w:sz w:val="24"/>
          <w:szCs w:val="24"/>
        </w:rPr>
        <w:t>carrying case provided</w:t>
      </w:r>
      <w:r w:rsidR="003440D7" w:rsidRPr="00E879C6">
        <w:rPr>
          <w:rFonts w:ascii="Arial" w:hAnsi="Arial" w:cs="Arial"/>
          <w:sz w:val="24"/>
          <w:szCs w:val="24"/>
        </w:rPr>
        <w:t xml:space="preserve"> and </w:t>
      </w:r>
      <w:r w:rsidRPr="00E879C6">
        <w:rPr>
          <w:rFonts w:ascii="Arial" w:hAnsi="Arial" w:cs="Arial"/>
          <w:sz w:val="24"/>
          <w:szCs w:val="24"/>
        </w:rPr>
        <w:t xml:space="preserve">return to the Sleep </w:t>
      </w:r>
      <w:r w:rsidR="00743EC7" w:rsidRPr="00E879C6">
        <w:rPr>
          <w:rFonts w:ascii="Arial" w:hAnsi="Arial" w:cs="Arial"/>
          <w:sz w:val="24"/>
          <w:szCs w:val="24"/>
        </w:rPr>
        <w:t>Lab</w:t>
      </w:r>
      <w:r w:rsidRPr="00E879C6">
        <w:rPr>
          <w:rFonts w:ascii="Arial" w:hAnsi="Arial" w:cs="Arial"/>
          <w:sz w:val="24"/>
          <w:szCs w:val="24"/>
        </w:rPr>
        <w:t>.</w:t>
      </w:r>
    </w:p>
    <w:p w14:paraId="3D9528A1" w14:textId="77777777" w:rsidR="004738C2" w:rsidRPr="00E879C6" w:rsidRDefault="004738C2" w:rsidP="00130619">
      <w:pPr>
        <w:rPr>
          <w:rFonts w:ascii="Arial" w:hAnsi="Arial" w:cs="Arial"/>
          <w:sz w:val="24"/>
          <w:szCs w:val="24"/>
        </w:rPr>
      </w:pPr>
    </w:p>
    <w:p w14:paraId="06DE193B" w14:textId="1FB915FE" w:rsidR="00D5248D" w:rsidRPr="00D5248D" w:rsidRDefault="00D5248D" w:rsidP="00130619">
      <w:pPr>
        <w:rPr>
          <w:rFonts w:ascii="Arial" w:hAnsi="Arial" w:cs="Arial"/>
          <w:b/>
          <w:bCs/>
          <w:color w:val="C00000"/>
          <w:sz w:val="24"/>
          <w:szCs w:val="24"/>
        </w:rPr>
      </w:pPr>
      <w:r w:rsidRPr="00D5248D">
        <w:rPr>
          <w:rFonts w:ascii="Arial" w:hAnsi="Arial" w:cs="Arial"/>
          <w:b/>
          <w:bCs/>
          <w:color w:val="C00000"/>
          <w:sz w:val="24"/>
          <w:szCs w:val="24"/>
        </w:rPr>
        <w:t xml:space="preserve">Patient </w:t>
      </w:r>
      <w:r>
        <w:rPr>
          <w:rFonts w:ascii="Arial" w:hAnsi="Arial" w:cs="Arial"/>
          <w:b/>
          <w:bCs/>
          <w:color w:val="C00000"/>
          <w:sz w:val="24"/>
          <w:szCs w:val="24"/>
        </w:rPr>
        <w:t>Responsibility/Agreement</w:t>
      </w:r>
    </w:p>
    <w:p w14:paraId="5FE15ABF" w14:textId="729C9BF2" w:rsidR="002A47AF" w:rsidRPr="00E879C6" w:rsidRDefault="00130619" w:rsidP="00130619">
      <w:pPr>
        <w:rPr>
          <w:rFonts w:ascii="Arial" w:hAnsi="Arial" w:cs="Arial"/>
          <w:sz w:val="24"/>
          <w:szCs w:val="24"/>
        </w:rPr>
      </w:pPr>
      <w:r w:rsidRPr="00E879C6">
        <w:rPr>
          <w:rFonts w:ascii="Arial" w:hAnsi="Arial" w:cs="Arial"/>
          <w:sz w:val="24"/>
          <w:szCs w:val="24"/>
        </w:rPr>
        <w:t>I have received instructions for the use of th</w:t>
      </w:r>
      <w:r w:rsidR="00D5248D">
        <w:rPr>
          <w:rFonts w:ascii="Arial" w:hAnsi="Arial" w:cs="Arial"/>
          <w:sz w:val="24"/>
          <w:szCs w:val="24"/>
        </w:rPr>
        <w:t xml:space="preserve">e HSAT </w:t>
      </w:r>
      <w:r w:rsidRPr="00E879C6">
        <w:rPr>
          <w:rFonts w:ascii="Arial" w:hAnsi="Arial" w:cs="Arial"/>
          <w:sz w:val="24"/>
          <w:szCs w:val="24"/>
        </w:rPr>
        <w:t>device and accept responsibility for the return of undamaged equipment. If the unit is not returned or is damaged, I accept responsibility for the cost of repair/replacement.</w:t>
      </w:r>
      <w:r w:rsidR="002513D3" w:rsidRPr="00E879C6">
        <w:rPr>
          <w:rFonts w:ascii="Arial" w:hAnsi="Arial" w:cs="Arial"/>
          <w:sz w:val="24"/>
          <w:szCs w:val="24"/>
        </w:rPr>
        <w:t xml:space="preserve"> </w:t>
      </w:r>
    </w:p>
    <w:p w14:paraId="58BCD635" w14:textId="77777777" w:rsidR="00D5248D" w:rsidRDefault="002513D3" w:rsidP="00D5248D">
      <w:pPr>
        <w:pStyle w:val="ListParagraph"/>
        <w:numPr>
          <w:ilvl w:val="0"/>
          <w:numId w:val="15"/>
        </w:numPr>
        <w:rPr>
          <w:rFonts w:ascii="Arial" w:hAnsi="Arial" w:cs="Arial"/>
          <w:sz w:val="24"/>
          <w:szCs w:val="24"/>
        </w:rPr>
      </w:pPr>
      <w:r w:rsidRPr="00D5248D">
        <w:rPr>
          <w:rFonts w:ascii="Arial" w:hAnsi="Arial" w:cs="Arial"/>
          <w:sz w:val="24"/>
          <w:szCs w:val="24"/>
        </w:rPr>
        <w:t xml:space="preserve">I will take my </w:t>
      </w:r>
      <w:r w:rsidR="00D5248D" w:rsidRPr="00D5248D">
        <w:rPr>
          <w:rFonts w:ascii="Arial" w:hAnsi="Arial" w:cs="Arial"/>
          <w:sz w:val="24"/>
          <w:szCs w:val="24"/>
        </w:rPr>
        <w:t xml:space="preserve">HSAT </w:t>
      </w:r>
      <w:r w:rsidRPr="00D5248D">
        <w:rPr>
          <w:rFonts w:ascii="Arial" w:hAnsi="Arial" w:cs="Arial"/>
          <w:sz w:val="24"/>
          <w:szCs w:val="24"/>
        </w:rPr>
        <w:t xml:space="preserve">test </w:t>
      </w:r>
      <w:r w:rsidR="002A47AF" w:rsidRPr="00D5248D">
        <w:rPr>
          <w:rFonts w:ascii="Arial" w:hAnsi="Arial" w:cs="Arial"/>
          <w:sz w:val="24"/>
          <w:szCs w:val="24"/>
        </w:rPr>
        <w:t xml:space="preserve">for </w:t>
      </w:r>
      <w:r w:rsidR="00D5248D" w:rsidRPr="00D5248D">
        <w:rPr>
          <w:rFonts w:ascii="Arial" w:hAnsi="Arial" w:cs="Arial"/>
          <w:sz w:val="24"/>
          <w:szCs w:val="24"/>
        </w:rPr>
        <w:t xml:space="preserve">two </w:t>
      </w:r>
      <w:r w:rsidR="002A47AF" w:rsidRPr="00D5248D">
        <w:rPr>
          <w:rFonts w:ascii="Arial" w:hAnsi="Arial" w:cs="Arial"/>
          <w:sz w:val="24"/>
          <w:szCs w:val="24"/>
        </w:rPr>
        <w:t>nights on the following</w:t>
      </w:r>
      <w:r w:rsidRPr="00D5248D">
        <w:rPr>
          <w:rFonts w:ascii="Arial" w:hAnsi="Arial" w:cs="Arial"/>
          <w:sz w:val="24"/>
          <w:szCs w:val="24"/>
        </w:rPr>
        <w:t xml:space="preserve"> date(s)</w:t>
      </w:r>
      <w:r w:rsidR="00D5248D">
        <w:rPr>
          <w:rFonts w:ascii="Arial" w:hAnsi="Arial" w:cs="Arial"/>
          <w:sz w:val="24"/>
          <w:szCs w:val="24"/>
        </w:rPr>
        <w:t>:</w:t>
      </w:r>
    </w:p>
    <w:p w14:paraId="6CD604E2" w14:textId="77777777" w:rsidR="00D5248D" w:rsidRDefault="002513D3" w:rsidP="00D5248D">
      <w:pPr>
        <w:ind w:left="720"/>
        <w:rPr>
          <w:rFonts w:ascii="Arial" w:hAnsi="Arial" w:cs="Arial"/>
          <w:sz w:val="24"/>
          <w:szCs w:val="24"/>
        </w:rPr>
      </w:pPr>
      <w:bookmarkStart w:id="0" w:name="_Hlk100840476"/>
      <w:bookmarkStart w:id="1" w:name="_Hlk100844740"/>
      <w:r w:rsidRPr="00D5248D">
        <w:rPr>
          <w:rFonts w:ascii="Arial" w:hAnsi="Arial" w:cs="Arial"/>
          <w:sz w:val="24"/>
          <w:szCs w:val="24"/>
        </w:rPr>
        <w:t>___</w:t>
      </w:r>
      <w:r w:rsidR="00D5248D">
        <w:rPr>
          <w:rFonts w:ascii="Arial" w:hAnsi="Arial" w:cs="Arial"/>
          <w:sz w:val="24"/>
          <w:szCs w:val="24"/>
        </w:rPr>
        <w:t>/</w:t>
      </w:r>
      <w:r w:rsidRPr="00D5248D">
        <w:rPr>
          <w:rFonts w:ascii="Arial" w:hAnsi="Arial" w:cs="Arial"/>
          <w:sz w:val="24"/>
          <w:szCs w:val="24"/>
        </w:rPr>
        <w:t>___</w:t>
      </w:r>
      <w:r w:rsidR="00D5248D">
        <w:rPr>
          <w:rFonts w:ascii="Arial" w:hAnsi="Arial" w:cs="Arial"/>
          <w:sz w:val="24"/>
          <w:szCs w:val="24"/>
        </w:rPr>
        <w:t>/</w:t>
      </w:r>
      <w:r w:rsidRPr="00D5248D">
        <w:rPr>
          <w:rFonts w:ascii="Arial" w:hAnsi="Arial" w:cs="Arial"/>
          <w:sz w:val="24"/>
          <w:szCs w:val="24"/>
        </w:rPr>
        <w:t>_</w:t>
      </w:r>
      <w:bookmarkEnd w:id="0"/>
      <w:r w:rsidR="00F669CE" w:rsidRPr="00D5248D">
        <w:rPr>
          <w:rFonts w:ascii="Arial" w:hAnsi="Arial" w:cs="Arial"/>
          <w:sz w:val="24"/>
          <w:szCs w:val="24"/>
        </w:rPr>
        <w:t>__</w:t>
      </w:r>
      <w:bookmarkEnd w:id="1"/>
      <w:r w:rsidRPr="00D5248D">
        <w:rPr>
          <w:rFonts w:ascii="Arial" w:hAnsi="Arial" w:cs="Arial"/>
          <w:sz w:val="24"/>
          <w:szCs w:val="24"/>
        </w:rPr>
        <w:t xml:space="preserve"> </w:t>
      </w:r>
      <w:r w:rsidR="00D5248D">
        <w:rPr>
          <w:rFonts w:ascii="Arial" w:hAnsi="Arial" w:cs="Arial"/>
          <w:sz w:val="24"/>
          <w:szCs w:val="24"/>
        </w:rPr>
        <w:t xml:space="preserve"> </w:t>
      </w:r>
      <w:r w:rsidR="00D5248D">
        <w:rPr>
          <w:rFonts w:ascii="Arial" w:hAnsi="Arial" w:cs="Arial"/>
          <w:sz w:val="24"/>
          <w:szCs w:val="24"/>
        </w:rPr>
        <w:tab/>
      </w:r>
      <w:r w:rsidR="00D5248D" w:rsidRPr="00D5248D">
        <w:rPr>
          <w:rFonts w:ascii="Arial" w:hAnsi="Arial" w:cs="Arial"/>
          <w:sz w:val="24"/>
          <w:szCs w:val="24"/>
        </w:rPr>
        <w:t>___</w:t>
      </w:r>
      <w:r w:rsidR="00D5248D">
        <w:rPr>
          <w:rFonts w:ascii="Arial" w:hAnsi="Arial" w:cs="Arial"/>
          <w:sz w:val="24"/>
          <w:szCs w:val="24"/>
        </w:rPr>
        <w:t>/</w:t>
      </w:r>
      <w:r w:rsidR="00D5248D" w:rsidRPr="00D5248D">
        <w:rPr>
          <w:rFonts w:ascii="Arial" w:hAnsi="Arial" w:cs="Arial"/>
          <w:sz w:val="24"/>
          <w:szCs w:val="24"/>
        </w:rPr>
        <w:t>___</w:t>
      </w:r>
      <w:r w:rsidR="00D5248D">
        <w:rPr>
          <w:rFonts w:ascii="Arial" w:hAnsi="Arial" w:cs="Arial"/>
          <w:sz w:val="24"/>
          <w:szCs w:val="24"/>
        </w:rPr>
        <w:t>/</w:t>
      </w:r>
      <w:r w:rsidR="00D5248D" w:rsidRPr="00D5248D">
        <w:rPr>
          <w:rFonts w:ascii="Arial" w:hAnsi="Arial" w:cs="Arial"/>
          <w:sz w:val="24"/>
          <w:szCs w:val="24"/>
        </w:rPr>
        <w:t xml:space="preserve">___ </w:t>
      </w:r>
    </w:p>
    <w:p w14:paraId="2DC8F4B7" w14:textId="09A36747" w:rsidR="00130619" w:rsidRPr="00D5248D" w:rsidRDefault="002513D3" w:rsidP="00D5248D">
      <w:pPr>
        <w:pStyle w:val="ListParagraph"/>
        <w:numPr>
          <w:ilvl w:val="0"/>
          <w:numId w:val="15"/>
        </w:numPr>
        <w:rPr>
          <w:rFonts w:ascii="Arial" w:hAnsi="Arial" w:cs="Arial"/>
          <w:sz w:val="24"/>
          <w:szCs w:val="24"/>
        </w:rPr>
      </w:pPr>
      <w:r w:rsidRPr="00D5248D">
        <w:rPr>
          <w:rFonts w:ascii="Arial" w:hAnsi="Arial" w:cs="Arial"/>
          <w:sz w:val="24"/>
          <w:szCs w:val="24"/>
        </w:rPr>
        <w:t>I will return/mail my device on</w:t>
      </w:r>
      <w:r w:rsidR="00651D32" w:rsidRPr="00D5248D">
        <w:rPr>
          <w:rFonts w:ascii="Arial" w:hAnsi="Arial" w:cs="Arial"/>
          <w:sz w:val="24"/>
          <w:szCs w:val="24"/>
        </w:rPr>
        <w:t xml:space="preserve"> </w:t>
      </w:r>
      <w:r w:rsidR="00D5248D" w:rsidRPr="00D5248D">
        <w:rPr>
          <w:rFonts w:ascii="Arial" w:hAnsi="Arial" w:cs="Arial"/>
          <w:sz w:val="24"/>
          <w:szCs w:val="24"/>
        </w:rPr>
        <w:t>___</w:t>
      </w:r>
      <w:r w:rsidR="00D5248D">
        <w:rPr>
          <w:rFonts w:ascii="Arial" w:hAnsi="Arial" w:cs="Arial"/>
          <w:sz w:val="24"/>
          <w:szCs w:val="24"/>
        </w:rPr>
        <w:t>/</w:t>
      </w:r>
      <w:r w:rsidR="00D5248D" w:rsidRPr="00D5248D">
        <w:rPr>
          <w:rFonts w:ascii="Arial" w:hAnsi="Arial" w:cs="Arial"/>
          <w:sz w:val="24"/>
          <w:szCs w:val="24"/>
        </w:rPr>
        <w:t>___</w:t>
      </w:r>
      <w:r w:rsidR="00D5248D">
        <w:rPr>
          <w:rFonts w:ascii="Arial" w:hAnsi="Arial" w:cs="Arial"/>
          <w:sz w:val="24"/>
          <w:szCs w:val="24"/>
        </w:rPr>
        <w:t>/</w:t>
      </w:r>
      <w:r w:rsidR="00D5248D" w:rsidRPr="00D5248D">
        <w:rPr>
          <w:rFonts w:ascii="Arial" w:hAnsi="Arial" w:cs="Arial"/>
          <w:sz w:val="24"/>
          <w:szCs w:val="24"/>
        </w:rPr>
        <w:t>___</w:t>
      </w:r>
    </w:p>
    <w:p w14:paraId="74D11E3A" w14:textId="56177A32" w:rsidR="00130619" w:rsidRPr="00E879C6" w:rsidRDefault="00130619">
      <w:pPr>
        <w:rPr>
          <w:rFonts w:ascii="Arial" w:hAnsi="Arial" w:cs="Arial"/>
          <w:sz w:val="24"/>
          <w:szCs w:val="24"/>
        </w:rPr>
      </w:pPr>
      <w:r w:rsidRPr="00E879C6">
        <w:rPr>
          <w:rFonts w:ascii="Arial" w:hAnsi="Arial" w:cs="Arial"/>
          <w:sz w:val="24"/>
          <w:szCs w:val="24"/>
        </w:rPr>
        <w:t>________________________________________</w:t>
      </w:r>
      <w:r w:rsidR="00D5248D">
        <w:rPr>
          <w:rFonts w:ascii="Arial" w:hAnsi="Arial" w:cs="Arial"/>
          <w:sz w:val="24"/>
          <w:szCs w:val="24"/>
        </w:rPr>
        <w:tab/>
      </w:r>
      <w:r w:rsidR="00D5248D" w:rsidRPr="00D5248D">
        <w:rPr>
          <w:rFonts w:ascii="Arial" w:hAnsi="Arial" w:cs="Arial"/>
          <w:sz w:val="24"/>
          <w:szCs w:val="24"/>
        </w:rPr>
        <w:t>___</w:t>
      </w:r>
      <w:r w:rsidR="00D5248D">
        <w:rPr>
          <w:rFonts w:ascii="Arial" w:hAnsi="Arial" w:cs="Arial"/>
          <w:sz w:val="24"/>
          <w:szCs w:val="24"/>
        </w:rPr>
        <w:t>/</w:t>
      </w:r>
      <w:r w:rsidR="00D5248D" w:rsidRPr="00D5248D">
        <w:rPr>
          <w:rFonts w:ascii="Arial" w:hAnsi="Arial" w:cs="Arial"/>
          <w:sz w:val="24"/>
          <w:szCs w:val="24"/>
        </w:rPr>
        <w:t>___</w:t>
      </w:r>
      <w:r w:rsidR="00D5248D">
        <w:rPr>
          <w:rFonts w:ascii="Arial" w:hAnsi="Arial" w:cs="Arial"/>
          <w:sz w:val="24"/>
          <w:szCs w:val="24"/>
        </w:rPr>
        <w:t>/</w:t>
      </w:r>
      <w:r w:rsidR="00D5248D" w:rsidRPr="00D5248D">
        <w:rPr>
          <w:rFonts w:ascii="Arial" w:hAnsi="Arial" w:cs="Arial"/>
          <w:sz w:val="24"/>
          <w:szCs w:val="24"/>
        </w:rPr>
        <w:t>___</w:t>
      </w:r>
    </w:p>
    <w:p w14:paraId="39D701E9" w14:textId="6BF8675F" w:rsidR="00130619" w:rsidRPr="00E879C6" w:rsidRDefault="00D5248D" w:rsidP="00130619">
      <w:pPr>
        <w:rPr>
          <w:rFonts w:ascii="Arial" w:hAnsi="Arial" w:cs="Arial"/>
          <w:sz w:val="24"/>
          <w:szCs w:val="24"/>
        </w:rPr>
      </w:pPr>
      <w:r>
        <w:rPr>
          <w:rFonts w:ascii="Arial" w:hAnsi="Arial" w:cs="Arial"/>
          <w:sz w:val="24"/>
          <w:szCs w:val="24"/>
        </w:rPr>
        <w:t xml:space="preserve">Patient </w:t>
      </w:r>
      <w:r w:rsidR="00130619" w:rsidRPr="00E879C6">
        <w:rPr>
          <w:rFonts w:ascii="Arial" w:hAnsi="Arial" w:cs="Arial"/>
          <w:sz w:val="24"/>
          <w:szCs w:val="24"/>
        </w:rPr>
        <w:t>Name</w:t>
      </w: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sidR="00130619" w:rsidRPr="00E879C6">
        <w:rPr>
          <w:rFonts w:ascii="Arial" w:hAnsi="Arial" w:cs="Arial"/>
          <w:sz w:val="24"/>
          <w:szCs w:val="24"/>
        </w:rPr>
        <w:t xml:space="preserve">                     </w:t>
      </w:r>
      <w:r>
        <w:rPr>
          <w:rFonts w:ascii="Arial" w:hAnsi="Arial" w:cs="Arial"/>
          <w:sz w:val="24"/>
          <w:szCs w:val="24"/>
        </w:rPr>
        <w:tab/>
      </w:r>
      <w:r w:rsidR="00130619" w:rsidRPr="00E879C6">
        <w:rPr>
          <w:rFonts w:ascii="Arial" w:hAnsi="Arial" w:cs="Arial"/>
          <w:sz w:val="24"/>
          <w:szCs w:val="24"/>
        </w:rPr>
        <w:t>Date</w:t>
      </w:r>
    </w:p>
    <w:p w14:paraId="32F969CE" w14:textId="22F63082" w:rsidR="00130619" w:rsidRDefault="00130619" w:rsidP="00130619">
      <w:pPr>
        <w:rPr>
          <w:rFonts w:ascii="Arial" w:hAnsi="Arial" w:cs="Arial"/>
          <w:sz w:val="24"/>
          <w:szCs w:val="24"/>
        </w:rPr>
      </w:pPr>
    </w:p>
    <w:p w14:paraId="46D91E2F" w14:textId="77777777" w:rsidR="00D5248D" w:rsidRDefault="00D5248D" w:rsidP="00D5248D">
      <w:pPr>
        <w:rPr>
          <w:rFonts w:ascii="Arial" w:hAnsi="Arial" w:cs="Arial"/>
          <w:sz w:val="24"/>
          <w:szCs w:val="24"/>
        </w:rPr>
      </w:pPr>
    </w:p>
    <w:p w14:paraId="310E99A2" w14:textId="77777777" w:rsidR="00D5248D" w:rsidRDefault="00D5248D" w:rsidP="00D5248D">
      <w:pPr>
        <w:rPr>
          <w:rFonts w:ascii="Arial" w:hAnsi="Arial" w:cs="Arial"/>
          <w:sz w:val="24"/>
          <w:szCs w:val="24"/>
        </w:rPr>
      </w:pPr>
    </w:p>
    <w:p w14:paraId="17DE5C63" w14:textId="1267BEC7" w:rsidR="00D5248D" w:rsidRPr="00D5248D" w:rsidRDefault="00D5248D" w:rsidP="00D5248D">
      <w:pPr>
        <w:rPr>
          <w:rFonts w:ascii="Arial" w:hAnsi="Arial" w:cs="Arial"/>
          <w:sz w:val="24"/>
          <w:szCs w:val="24"/>
        </w:rPr>
      </w:pPr>
      <w:r>
        <w:rPr>
          <w:rFonts w:ascii="Arial" w:hAnsi="Arial" w:cs="Arial"/>
          <w:sz w:val="24"/>
          <w:szCs w:val="24"/>
        </w:rPr>
        <w:t xml:space="preserve">Please call </w:t>
      </w:r>
      <w:r w:rsidRPr="00D5248D">
        <w:rPr>
          <w:rFonts w:ascii="Arial" w:hAnsi="Arial" w:cs="Arial"/>
          <w:sz w:val="24"/>
          <w:szCs w:val="24"/>
        </w:rPr>
        <w:t>502-259-6611</w:t>
      </w:r>
      <w:r>
        <w:rPr>
          <w:rFonts w:ascii="Arial" w:hAnsi="Arial" w:cs="Arial"/>
          <w:sz w:val="24"/>
          <w:szCs w:val="24"/>
        </w:rPr>
        <w:t xml:space="preserve"> with questions about your HSAT or for more information.</w:t>
      </w:r>
    </w:p>
    <w:sectPr w:rsidR="00D5248D" w:rsidRPr="00D5248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1037" w14:textId="77777777" w:rsidR="000C09E7" w:rsidRDefault="000C09E7" w:rsidP="00130619">
      <w:pPr>
        <w:spacing w:after="0" w:line="240" w:lineRule="auto"/>
      </w:pPr>
      <w:r>
        <w:separator/>
      </w:r>
    </w:p>
  </w:endnote>
  <w:endnote w:type="continuationSeparator" w:id="0">
    <w:p w14:paraId="079CF8CA" w14:textId="77777777" w:rsidR="000C09E7" w:rsidRDefault="000C09E7" w:rsidP="0013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289568"/>
      <w:docPartObj>
        <w:docPartGallery w:val="Page Numbers (Bottom of Page)"/>
        <w:docPartUnique/>
      </w:docPartObj>
    </w:sdtPr>
    <w:sdtEndPr>
      <w:rPr>
        <w:noProof/>
      </w:rPr>
    </w:sdtEndPr>
    <w:sdtContent>
      <w:p w14:paraId="45AFA5A5" w14:textId="31F2184A" w:rsidR="002640BA" w:rsidRDefault="002640B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7F9C77C" w14:textId="77777777" w:rsidR="00DC2CF9" w:rsidRDefault="00DC2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35AE" w14:textId="77777777" w:rsidR="000C09E7" w:rsidRDefault="000C09E7" w:rsidP="00130619">
      <w:pPr>
        <w:spacing w:after="0" w:line="240" w:lineRule="auto"/>
      </w:pPr>
      <w:r>
        <w:separator/>
      </w:r>
    </w:p>
  </w:footnote>
  <w:footnote w:type="continuationSeparator" w:id="0">
    <w:p w14:paraId="3A16DDC6" w14:textId="77777777" w:rsidR="000C09E7" w:rsidRDefault="000C09E7" w:rsidP="0013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DE86" w14:textId="77614CD0" w:rsidR="002F2128" w:rsidRDefault="00DC2CF9">
    <w:pPr>
      <w:pStyle w:val="Header"/>
    </w:pPr>
    <w:r>
      <w:rPr>
        <w:noProof/>
      </w:rPr>
      <w:drawing>
        <wp:inline distT="0" distB="0" distL="0" distR="0" wp14:anchorId="291D5CC8" wp14:editId="76106832">
          <wp:extent cx="2057400" cy="38627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6722" cy="393653"/>
                  </a:xfrm>
                  <a:prstGeom prst="rect">
                    <a:avLst/>
                  </a:prstGeom>
                </pic:spPr>
              </pic:pic>
            </a:graphicData>
          </a:graphic>
        </wp:inline>
      </w:drawing>
    </w:r>
  </w:p>
  <w:p w14:paraId="6ACCBE2C" w14:textId="06EB723D" w:rsidR="00DC2CF9" w:rsidRDefault="00DC2CF9">
    <w:pPr>
      <w:pStyle w:val="Header"/>
    </w:pPr>
  </w:p>
  <w:p w14:paraId="118A4C94" w14:textId="3ED79CD0" w:rsidR="00DC2CF9" w:rsidRDefault="00DC2CF9">
    <w:pPr>
      <w:pStyle w:val="Header"/>
      <w:rPr>
        <w:rFonts w:ascii="Myriad Pro" w:hAnsi="Myriad Pro"/>
        <w:sz w:val="28"/>
        <w:szCs w:val="28"/>
      </w:rPr>
    </w:pPr>
    <w:r w:rsidRPr="00DC2CF9">
      <w:rPr>
        <w:rFonts w:ascii="Myriad Pro" w:hAnsi="Myriad Pro"/>
        <w:sz w:val="28"/>
        <w:szCs w:val="28"/>
      </w:rPr>
      <w:t>Sleep Lab</w:t>
    </w:r>
  </w:p>
  <w:p w14:paraId="70A7BB84" w14:textId="6DD19CA1" w:rsidR="002B24CC" w:rsidRDefault="002B24CC">
    <w:pPr>
      <w:pStyle w:val="Header"/>
      <w:rPr>
        <w:rFonts w:ascii="Myriad Pro" w:hAnsi="Myriad Pro"/>
        <w:sz w:val="28"/>
        <w:szCs w:val="28"/>
      </w:rPr>
    </w:pPr>
    <w:r w:rsidRPr="00D5248D">
      <w:rPr>
        <w:rFonts w:ascii="Arial" w:hAnsi="Arial" w:cs="Arial"/>
        <w:sz w:val="24"/>
        <w:szCs w:val="24"/>
      </w:rPr>
      <w:t>502-259-6611</w:t>
    </w:r>
  </w:p>
  <w:p w14:paraId="1493AB8C" w14:textId="0028E1F2" w:rsidR="002640BA" w:rsidRDefault="002640BA">
    <w:pPr>
      <w:pStyle w:val="Header"/>
      <w:rPr>
        <w:rFonts w:ascii="Myriad Pro" w:hAnsi="Myriad Pr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2AE"/>
    <w:multiLevelType w:val="hybridMultilevel"/>
    <w:tmpl w:val="FA74B6FE"/>
    <w:lvl w:ilvl="0" w:tplc="5D748684">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C1954"/>
    <w:multiLevelType w:val="multilevel"/>
    <w:tmpl w:val="60EE01E6"/>
    <w:lvl w:ilvl="0">
      <w:start w:val="1"/>
      <w:numFmt w:val="lowerLetter"/>
      <w:lvlText w:val="%1."/>
      <w:lvlJc w:val="left"/>
      <w:pPr>
        <w:tabs>
          <w:tab w:val="num" w:pos="1080"/>
        </w:tabs>
        <w:ind w:left="1080" w:hanging="360"/>
      </w:pPr>
      <w:rPr>
        <w:rFonts w:asciiTheme="minorHAnsi" w:eastAsia="Times New Roman" w:hAnsiTheme="minorHAnsi" w:cstheme="minorHAns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8E60D5C"/>
    <w:multiLevelType w:val="hybridMultilevel"/>
    <w:tmpl w:val="DD38639E"/>
    <w:lvl w:ilvl="0" w:tplc="4F1AFE2E">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AD06C11"/>
    <w:multiLevelType w:val="hybridMultilevel"/>
    <w:tmpl w:val="BFC6C4BC"/>
    <w:lvl w:ilvl="0" w:tplc="E56C06C6">
      <w:start w:val="1"/>
      <w:numFmt w:val="decimal"/>
      <w:lvlText w:val="%1."/>
      <w:lvlJc w:val="left"/>
      <w:pPr>
        <w:ind w:left="720" w:hanging="360"/>
      </w:pPr>
      <w:rPr>
        <w:rFonts w:asciiTheme="minorHAnsi" w:eastAsiaTheme="minorHAnsi" w:hAnsiTheme="minorHAnsi" w:cstheme="minorHAnsi" w:hint="default"/>
        <w:b/>
        <w:bCs w:val="0"/>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251D"/>
    <w:multiLevelType w:val="hybridMultilevel"/>
    <w:tmpl w:val="11B827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F16B3"/>
    <w:multiLevelType w:val="hybridMultilevel"/>
    <w:tmpl w:val="2F3C8B3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364DD"/>
    <w:multiLevelType w:val="hybridMultilevel"/>
    <w:tmpl w:val="A2FE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A2F8C"/>
    <w:multiLevelType w:val="hybridMultilevel"/>
    <w:tmpl w:val="5214478A"/>
    <w:lvl w:ilvl="0" w:tplc="C2409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BF4971"/>
    <w:multiLevelType w:val="multilevel"/>
    <w:tmpl w:val="7B40C8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91772C"/>
    <w:multiLevelType w:val="hybridMultilevel"/>
    <w:tmpl w:val="3E862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93968"/>
    <w:multiLevelType w:val="hybridMultilevel"/>
    <w:tmpl w:val="E3F8446A"/>
    <w:lvl w:ilvl="0" w:tplc="D77C6EA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60AEB"/>
    <w:multiLevelType w:val="multilevel"/>
    <w:tmpl w:val="F056C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87442"/>
    <w:multiLevelType w:val="hybridMultilevel"/>
    <w:tmpl w:val="410CEB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F96E55"/>
    <w:multiLevelType w:val="hybridMultilevel"/>
    <w:tmpl w:val="7CEC06CE"/>
    <w:lvl w:ilvl="0" w:tplc="6270F1D8">
      <w:start w:val="3"/>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8182D"/>
    <w:multiLevelType w:val="multilevel"/>
    <w:tmpl w:val="71845B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4999169">
    <w:abstractNumId w:val="6"/>
  </w:num>
  <w:num w:numId="2" w16cid:durableId="183977310">
    <w:abstractNumId w:val="1"/>
  </w:num>
  <w:num w:numId="3" w16cid:durableId="1794715416">
    <w:abstractNumId w:val="8"/>
  </w:num>
  <w:num w:numId="4" w16cid:durableId="1572079718">
    <w:abstractNumId w:val="14"/>
  </w:num>
  <w:num w:numId="5" w16cid:durableId="1831290113">
    <w:abstractNumId w:val="11"/>
  </w:num>
  <w:num w:numId="6" w16cid:durableId="128206107">
    <w:abstractNumId w:val="3"/>
  </w:num>
  <w:num w:numId="7" w16cid:durableId="589505719">
    <w:abstractNumId w:val="13"/>
  </w:num>
  <w:num w:numId="8" w16cid:durableId="1092239558">
    <w:abstractNumId w:val="0"/>
  </w:num>
  <w:num w:numId="9" w16cid:durableId="1643382983">
    <w:abstractNumId w:val="10"/>
  </w:num>
  <w:num w:numId="10" w16cid:durableId="194343534">
    <w:abstractNumId w:val="2"/>
  </w:num>
  <w:num w:numId="11" w16cid:durableId="1509976943">
    <w:abstractNumId w:val="7"/>
  </w:num>
  <w:num w:numId="12" w16cid:durableId="1269239720">
    <w:abstractNumId w:val="9"/>
  </w:num>
  <w:num w:numId="13" w16cid:durableId="1566836817">
    <w:abstractNumId w:val="12"/>
  </w:num>
  <w:num w:numId="14" w16cid:durableId="1576427659">
    <w:abstractNumId w:val="4"/>
  </w:num>
  <w:num w:numId="15" w16cid:durableId="113377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19"/>
    <w:rsid w:val="00076C6A"/>
    <w:rsid w:val="000B7541"/>
    <w:rsid w:val="000C09E7"/>
    <w:rsid w:val="000D28A5"/>
    <w:rsid w:val="00114526"/>
    <w:rsid w:val="00130619"/>
    <w:rsid w:val="00170B7A"/>
    <w:rsid w:val="002513D3"/>
    <w:rsid w:val="002640BA"/>
    <w:rsid w:val="002A47AF"/>
    <w:rsid w:val="002B24CC"/>
    <w:rsid w:val="002B7CDC"/>
    <w:rsid w:val="002C740E"/>
    <w:rsid w:val="002F2128"/>
    <w:rsid w:val="003440D7"/>
    <w:rsid w:val="00360C84"/>
    <w:rsid w:val="00370131"/>
    <w:rsid w:val="00373D15"/>
    <w:rsid w:val="0038507D"/>
    <w:rsid w:val="003D65AA"/>
    <w:rsid w:val="003D74C6"/>
    <w:rsid w:val="00454C38"/>
    <w:rsid w:val="00460D30"/>
    <w:rsid w:val="004738C2"/>
    <w:rsid w:val="00490AA9"/>
    <w:rsid w:val="004C1B2D"/>
    <w:rsid w:val="004C2F53"/>
    <w:rsid w:val="00543FCB"/>
    <w:rsid w:val="00554783"/>
    <w:rsid w:val="0056550B"/>
    <w:rsid w:val="005A3A56"/>
    <w:rsid w:val="006225EB"/>
    <w:rsid w:val="00651D32"/>
    <w:rsid w:val="006C6EFA"/>
    <w:rsid w:val="006E2778"/>
    <w:rsid w:val="00730299"/>
    <w:rsid w:val="0074303A"/>
    <w:rsid w:val="00743EC7"/>
    <w:rsid w:val="007904CA"/>
    <w:rsid w:val="00792D27"/>
    <w:rsid w:val="007D15D9"/>
    <w:rsid w:val="007D27AB"/>
    <w:rsid w:val="008026DE"/>
    <w:rsid w:val="00815914"/>
    <w:rsid w:val="00876C55"/>
    <w:rsid w:val="008B5B6E"/>
    <w:rsid w:val="009824B9"/>
    <w:rsid w:val="00994307"/>
    <w:rsid w:val="009E6F54"/>
    <w:rsid w:val="009F3C76"/>
    <w:rsid w:val="009F7A58"/>
    <w:rsid w:val="00A31EA8"/>
    <w:rsid w:val="00A40467"/>
    <w:rsid w:val="00AC67B1"/>
    <w:rsid w:val="00B11E0F"/>
    <w:rsid w:val="00B14B62"/>
    <w:rsid w:val="00B33491"/>
    <w:rsid w:val="00B33B43"/>
    <w:rsid w:val="00BE206B"/>
    <w:rsid w:val="00CC16EB"/>
    <w:rsid w:val="00CC434B"/>
    <w:rsid w:val="00CF57C5"/>
    <w:rsid w:val="00D14D0C"/>
    <w:rsid w:val="00D5248D"/>
    <w:rsid w:val="00DC2CF9"/>
    <w:rsid w:val="00E879C6"/>
    <w:rsid w:val="00ED7CC5"/>
    <w:rsid w:val="00F17000"/>
    <w:rsid w:val="00F26739"/>
    <w:rsid w:val="00F669CE"/>
    <w:rsid w:val="00F848E0"/>
    <w:rsid w:val="00FE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9CC25"/>
  <w15:docId w15:val="{1B5B9A35-15DB-4284-8827-714BA787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6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19"/>
  </w:style>
  <w:style w:type="paragraph" w:styleId="ListParagraph">
    <w:name w:val="List Paragraph"/>
    <w:basedOn w:val="Normal"/>
    <w:uiPriority w:val="34"/>
    <w:qFormat/>
    <w:rsid w:val="00130619"/>
    <w:pPr>
      <w:ind w:left="720"/>
      <w:contextualSpacing/>
    </w:pPr>
  </w:style>
  <w:style w:type="paragraph" w:styleId="Footer">
    <w:name w:val="footer"/>
    <w:basedOn w:val="Normal"/>
    <w:link w:val="FooterChar"/>
    <w:uiPriority w:val="99"/>
    <w:unhideWhenUsed/>
    <w:rsid w:val="0013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405C17239074B8135B5416DAA770C" ma:contentTypeVersion="2" ma:contentTypeDescription="Create a new document." ma:contentTypeScope="" ma:versionID="3d6df34f7366b26191f27f0c4c23c283">
  <xsd:schema xmlns:xsd="http://www.w3.org/2001/XMLSchema" xmlns:xs="http://www.w3.org/2001/XMLSchema" xmlns:p="http://schemas.microsoft.com/office/2006/metadata/properties" xmlns:ns3="f5235ec3-da26-4ee8-9606-03e7d77ac20f" targetNamespace="http://schemas.microsoft.com/office/2006/metadata/properties" ma:root="true" ma:fieldsID="446e8dc0305490ed7e89885bc73d70f9" ns3:_="">
    <xsd:import namespace="f5235ec3-da26-4ee8-9606-03e7d77ac20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5ec3-da26-4ee8-9606-03e7d77ac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0A799-51E8-4550-B09B-565CBDBEA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35ec3-da26-4ee8-9606-03e7d77ac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F0ED5-ED9D-4D9C-A397-AF42B913E5C2}">
  <ds:schemaRefs>
    <ds:schemaRef ds:uri="http://schemas.microsoft.com/sharepoint/v3/contenttype/forms"/>
  </ds:schemaRefs>
</ds:datastoreItem>
</file>

<file path=customXml/itemProps3.xml><?xml version="1.0" encoding="utf-8"?>
<ds:datastoreItem xmlns:ds="http://schemas.openxmlformats.org/officeDocument/2006/customXml" ds:itemID="{A3C62E93-198D-49D8-B454-7BF45F418C49}">
  <ds:schemaRefs>
    <ds:schemaRef ds:uri="http://schemas.openxmlformats.org/officeDocument/2006/bibliography"/>
  </ds:schemaRefs>
</ds:datastoreItem>
</file>

<file path=customXml/itemProps4.xml><?xml version="1.0" encoding="utf-8"?>
<ds:datastoreItem xmlns:ds="http://schemas.openxmlformats.org/officeDocument/2006/customXml" ds:itemID="{51D749BE-A4B8-4018-9298-6453E1CB1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u of L Health                                                                                                                                                                 Sleep Lab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of L Health                                                                                                                                                                 Sleep Lab                                                                                                                                                             502-259-6611</dc:title>
  <dc:subject/>
  <dc:creator>Contessa Tyler</dc:creator>
  <cp:keywords/>
  <dc:description/>
  <cp:lastModifiedBy>Kristen Trudeau</cp:lastModifiedBy>
  <cp:revision>2</cp:revision>
  <cp:lastPrinted>2022-04-14T19:14:00Z</cp:lastPrinted>
  <dcterms:created xsi:type="dcterms:W3CDTF">2023-10-02T14:04:00Z</dcterms:created>
  <dcterms:modified xsi:type="dcterms:W3CDTF">2023-10-02T14:04:00Z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0x010100EA2405C17239074B8135B5416DAA770C</vt:lpwstr>
  </property>
</Properties>
</file>